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П</w:t>
      </w:r>
      <w:r w:rsidR="00724105" w:rsidRPr="00F2713E">
        <w:rPr>
          <w:rFonts w:ascii="Times New Roman" w:hAnsi="Times New Roman"/>
          <w:kern w:val="1"/>
          <w:sz w:val="28"/>
          <w:szCs w:val="28"/>
          <w:lang w:eastAsia="zh-CN"/>
        </w:rPr>
        <w:t>риложение</w:t>
      </w:r>
      <w:r w:rsidRPr="00F2713E">
        <w:rPr>
          <w:rFonts w:ascii="Times New Roman" w:hAnsi="Times New Roman"/>
          <w:kern w:val="1"/>
          <w:sz w:val="28"/>
          <w:szCs w:val="28"/>
          <w:lang w:eastAsia="zh-CN"/>
        </w:rPr>
        <w:t xml:space="preserve">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УТВЕРЖДЕНЫ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от ____________№ _________</w:t>
      </w:r>
    </w:p>
    <w:p w:rsidR="0012579C" w:rsidRPr="00F2713E" w:rsidRDefault="0012579C" w:rsidP="0012579C">
      <w:pPr>
        <w:suppressAutoHyphens/>
        <w:spacing w:after="0" w:line="240" w:lineRule="auto"/>
        <w:rPr>
          <w:rFonts w:ascii="Times New Roman" w:hAnsi="Times New Roman"/>
          <w:kern w:val="1"/>
          <w:sz w:val="28"/>
          <w:szCs w:val="28"/>
          <w:lang w:eastAsia="zh-CN"/>
        </w:rPr>
      </w:pPr>
    </w:p>
    <w:p w:rsidR="0012579C" w:rsidRPr="00F2713E" w:rsidRDefault="0012579C" w:rsidP="0012579C">
      <w:pPr>
        <w:suppressAutoHyphens/>
        <w:spacing w:after="0" w:line="240" w:lineRule="auto"/>
        <w:ind w:firstLine="540"/>
        <w:jc w:val="center"/>
        <w:rPr>
          <w:rFonts w:ascii="Times New Roman" w:hAnsi="Times New Roman"/>
          <w:b/>
          <w:kern w:val="1"/>
          <w:sz w:val="28"/>
          <w:szCs w:val="28"/>
          <w:lang w:eastAsia="zh-CN"/>
        </w:rPr>
      </w:pPr>
      <w:r w:rsidRPr="00F2713E">
        <w:rPr>
          <w:rFonts w:ascii="Times New Roman" w:hAnsi="Times New Roman"/>
          <w:b/>
          <w:kern w:val="1"/>
          <w:sz w:val="28"/>
          <w:szCs w:val="28"/>
          <w:lang w:eastAsia="zh-CN"/>
        </w:rPr>
        <w:t>ИЗМЕНЕНИЯ,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F2713E">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F2713E">
        <w:rPr>
          <w:rFonts w:ascii="Times New Roman" w:hAnsi="Times New Roman"/>
          <w:b/>
          <w:kern w:val="1"/>
          <w:sz w:val="28"/>
          <w:szCs w:val="28"/>
          <w:lang w:eastAsia="zh-CN"/>
        </w:rPr>
        <w:t>.</w:t>
      </w:r>
      <w:r w:rsidRPr="00F2713E">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F2713E" w:rsidRDefault="00DE462F" w:rsidP="00846F18">
      <w:pPr>
        <w:spacing w:after="0" w:line="240" w:lineRule="auto"/>
        <w:ind w:firstLine="709"/>
        <w:jc w:val="both"/>
        <w:rPr>
          <w:rFonts w:ascii="Times New Roman" w:hAnsi="Times New Roman"/>
          <w:kern w:val="28"/>
          <w:sz w:val="28"/>
          <w:szCs w:val="28"/>
          <w:lang w:eastAsia="zh-CN"/>
        </w:rPr>
      </w:pPr>
      <w:r w:rsidRPr="00F2713E">
        <w:rPr>
          <w:rFonts w:ascii="Times New Roman" w:hAnsi="Times New Roman"/>
          <w:bCs/>
          <w:kern w:val="28"/>
          <w:sz w:val="28"/>
          <w:szCs w:val="28"/>
          <w:lang w:eastAsia="zh-CN"/>
        </w:rPr>
        <w:t xml:space="preserve">1. </w:t>
      </w:r>
      <w:r w:rsidR="00851281" w:rsidRPr="00F2713E">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F2713E">
        <w:rPr>
          <w:rFonts w:ascii="Times New Roman" w:hAnsi="Times New Roman"/>
          <w:kern w:val="28"/>
          <w:sz w:val="28"/>
          <w:szCs w:val="28"/>
          <w:lang w:eastAsia="zh-CN"/>
        </w:rPr>
        <w:t xml:space="preserve">«Обеспечение безопасности населения» </w:t>
      </w:r>
      <w:r w:rsidR="00851281" w:rsidRPr="00F2713E">
        <w:rPr>
          <w:rFonts w:ascii="Times New Roman" w:hAnsi="Times New Roman"/>
          <w:bCs/>
          <w:kern w:val="28"/>
          <w:sz w:val="28"/>
          <w:szCs w:val="28"/>
          <w:lang w:eastAsia="zh-CN"/>
        </w:rPr>
        <w:t>(далее – муниципальная программа):</w:t>
      </w:r>
    </w:p>
    <w:p w:rsidR="007E5313" w:rsidRPr="00F2713E"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F2713E">
        <w:rPr>
          <w:rFonts w:ascii="Times New Roman" w:hAnsi="Times New Roman"/>
          <w:bCs/>
          <w:kern w:val="28"/>
          <w:sz w:val="28"/>
          <w:szCs w:val="28"/>
          <w:lang w:eastAsia="zh-CN"/>
        </w:rPr>
        <w:t>в паспорте муниципальной программы:</w:t>
      </w:r>
    </w:p>
    <w:p w:rsidR="007C38D5" w:rsidRPr="00F2713E" w:rsidRDefault="007E5313" w:rsidP="007C38D5">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а) </w:t>
      </w:r>
      <w:r w:rsidR="007C38D5" w:rsidRPr="00F2713E">
        <w:rPr>
          <w:rFonts w:ascii="Times New Roman" w:hAnsi="Times New Roman"/>
          <w:sz w:val="28"/>
          <w:szCs w:val="28"/>
        </w:rPr>
        <w:t>позицию «</w:t>
      </w:r>
      <w:r w:rsidR="007C38D5" w:rsidRPr="00F2713E">
        <w:rPr>
          <w:rFonts w:ascii="Times New Roman" w:hAnsi="Times New Roman"/>
          <w:bCs/>
          <w:kern w:val="28"/>
          <w:sz w:val="28"/>
          <w:szCs w:val="28"/>
          <w:lang w:eastAsia="zh-CN"/>
        </w:rPr>
        <w:t>Участники муниципальной программы»</w:t>
      </w:r>
      <w:r w:rsidR="007C38D5" w:rsidRPr="00F2713E">
        <w:rPr>
          <w:rFonts w:ascii="Times New Roman" w:hAnsi="Times New Roman"/>
          <w:sz w:val="28"/>
          <w:szCs w:val="28"/>
        </w:rPr>
        <w:t xml:space="preserve"> </w:t>
      </w:r>
      <w:r w:rsidR="007C38D5" w:rsidRPr="00F2713E">
        <w:rPr>
          <w:rFonts w:ascii="Times New Roman" w:hAnsi="Times New Roman"/>
          <w:bCs/>
          <w:kern w:val="28"/>
          <w:sz w:val="28"/>
          <w:szCs w:val="28"/>
          <w:lang w:eastAsia="zh-CN"/>
        </w:rPr>
        <w:t xml:space="preserve">изложить в следующей редакции: </w:t>
      </w:r>
    </w:p>
    <w:p w:rsidR="007C38D5" w:rsidRPr="00F2713E" w:rsidRDefault="007C38D5" w:rsidP="007C38D5">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F2713E" w:rsidTr="006C16D2">
        <w:tc>
          <w:tcPr>
            <w:tcW w:w="5670" w:type="dxa"/>
            <w:shd w:val="clear" w:color="auto" w:fill="auto"/>
          </w:tcPr>
          <w:p w:rsidR="007C38D5" w:rsidRPr="00F2713E" w:rsidRDefault="007C38D5"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F2713E"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7C38D5" w:rsidRPr="00F2713E" w:rsidRDefault="00DE462F" w:rsidP="00DE462F">
      <w:pPr>
        <w:spacing w:after="0" w:line="240" w:lineRule="auto"/>
        <w:ind w:firstLine="709"/>
        <w:jc w:val="right"/>
        <w:rPr>
          <w:rFonts w:ascii="Times New Roman" w:hAnsi="Times New Roman"/>
          <w:sz w:val="28"/>
          <w:szCs w:val="28"/>
        </w:rPr>
      </w:pPr>
      <w:r w:rsidRPr="00F2713E">
        <w:rPr>
          <w:rFonts w:ascii="Times New Roman" w:hAnsi="Times New Roman"/>
          <w:sz w:val="28"/>
          <w:szCs w:val="28"/>
        </w:rPr>
        <w:t>»;</w:t>
      </w:r>
    </w:p>
    <w:p w:rsidR="00851281" w:rsidRPr="00F2713E" w:rsidRDefault="007C38D5" w:rsidP="007E5313">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б) </w:t>
      </w:r>
      <w:r w:rsidR="00851281" w:rsidRPr="00F2713E">
        <w:rPr>
          <w:rFonts w:ascii="Times New Roman" w:hAnsi="Times New Roman"/>
          <w:sz w:val="28"/>
          <w:szCs w:val="28"/>
        </w:rPr>
        <w:t>позицию «</w:t>
      </w:r>
      <w:r w:rsidR="00851281" w:rsidRPr="00F2713E">
        <w:rPr>
          <w:rFonts w:ascii="Times New Roman" w:hAnsi="Times New Roman"/>
          <w:bCs/>
          <w:kern w:val="28"/>
          <w:sz w:val="28"/>
          <w:szCs w:val="28"/>
          <w:lang w:eastAsia="zh-CN"/>
        </w:rPr>
        <w:t>Перечень целевых показателей муниципальной программы»</w:t>
      </w:r>
      <w:r w:rsidR="00851281" w:rsidRPr="00F2713E">
        <w:rPr>
          <w:rFonts w:ascii="Times New Roman" w:hAnsi="Times New Roman"/>
          <w:sz w:val="28"/>
          <w:szCs w:val="28"/>
        </w:rPr>
        <w:t xml:space="preserve"> </w:t>
      </w:r>
      <w:r w:rsidR="00851281" w:rsidRPr="00F2713E">
        <w:rPr>
          <w:rFonts w:ascii="Times New Roman" w:hAnsi="Times New Roman"/>
          <w:bCs/>
          <w:kern w:val="28"/>
          <w:sz w:val="28"/>
          <w:szCs w:val="28"/>
          <w:lang w:eastAsia="zh-CN"/>
        </w:rPr>
        <w:t xml:space="preserve">изложить в следующей редакции: </w:t>
      </w:r>
    </w:p>
    <w:p w:rsidR="00851281" w:rsidRPr="00F2713E" w:rsidRDefault="00851281" w:rsidP="00851281">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F2713E" w:rsidTr="006C16D2">
        <w:tc>
          <w:tcPr>
            <w:tcW w:w="5670" w:type="dxa"/>
            <w:shd w:val="clear" w:color="auto" w:fill="auto"/>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1. </w:t>
            </w:r>
            <w:r w:rsidR="00B019FE" w:rsidRPr="00F2713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F2713E"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F2713E">
              <w:rPr>
                <w:rFonts w:ascii="Times New Roman" w:hAnsi="Times New Roman"/>
                <w:bCs/>
                <w:sz w:val="24"/>
                <w:szCs w:val="24"/>
              </w:rPr>
              <w:lastRenderedPageBreak/>
              <w:t>реагирования на происшествия.</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сегмента </w:t>
            </w:r>
            <w:r w:rsidRPr="00F2713E">
              <w:rPr>
                <w:rFonts w:ascii="Times New Roman" w:eastAsia="Calibri" w:hAnsi="Times New Roman"/>
                <w:sz w:val="24"/>
                <w:szCs w:val="24"/>
                <w:lang w:eastAsia="en-US"/>
              </w:rPr>
              <w:t xml:space="preserve"> </w:t>
            </w:r>
            <w:r w:rsidRPr="00F2713E">
              <w:rPr>
                <w:rFonts w:ascii="Times New Roman" w:hAnsi="Times New Roman"/>
                <w:sz w:val="24"/>
                <w:szCs w:val="24"/>
              </w:rPr>
              <w:t>аппаратно-программного комплекса «Безопасный город».</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8.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F2713E" w:rsidRDefault="00851281"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lastRenderedPageBreak/>
        <w:t xml:space="preserve">                                                                                                                                                                                                           »;</w:t>
      </w:r>
    </w:p>
    <w:p w:rsidR="00D254C4" w:rsidRPr="00F2713E" w:rsidRDefault="007C38D5" w:rsidP="00D254C4">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в</w:t>
      </w:r>
      <w:r w:rsidR="00D254C4" w:rsidRPr="00F2713E">
        <w:rPr>
          <w:rFonts w:ascii="Times New Roman" w:eastAsia="Calibri" w:hAnsi="Times New Roman"/>
          <w:sz w:val="28"/>
          <w:szCs w:val="28"/>
          <w:lang w:eastAsia="en-US"/>
        </w:rPr>
        <w:t>) позицию «Проекты и (или) программы» изложить в следующей редакции:</w:t>
      </w:r>
    </w:p>
    <w:p w:rsidR="00D254C4" w:rsidRPr="00F2713E" w:rsidRDefault="00D254C4" w:rsidP="00D254C4">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D254C4" w:rsidRPr="00F2713E" w:rsidRDefault="00D254C4"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D254C4" w:rsidRPr="00F2713E" w:rsidRDefault="00D254C4"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D254C4" w:rsidRPr="00F2713E" w:rsidRDefault="00B147D8"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F2713E" w:rsidTr="00B019FE">
        <w:tc>
          <w:tcPr>
            <w:tcW w:w="5778" w:type="dxa"/>
          </w:tcPr>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F2713E" w:rsidRDefault="00B019FE" w:rsidP="00B019FE">
            <w:pPr>
              <w:spacing w:after="0" w:line="240" w:lineRule="auto"/>
              <w:rPr>
                <w:rFonts w:ascii="Times New Roman" w:hAnsi="Times New Roman"/>
                <w:bCs/>
                <w:kern w:val="28"/>
                <w:sz w:val="24"/>
                <w:szCs w:val="24"/>
                <w:lang w:eastAsia="zh-CN"/>
              </w:rPr>
            </w:pPr>
            <w:r w:rsidRPr="00F2713E">
              <w:rPr>
                <w:rFonts w:ascii="Times New Roman" w:hAnsi="Times New Roman"/>
                <w:bCs/>
                <w:kern w:val="28"/>
                <w:sz w:val="24"/>
                <w:szCs w:val="24"/>
                <w:lang w:eastAsia="zh-CN"/>
              </w:rPr>
              <w:t>Этапы не предусмотрены</w:t>
            </w:r>
          </w:p>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2022-2025 годы</w:t>
            </w:r>
          </w:p>
        </w:tc>
      </w:tr>
    </w:tbl>
    <w:p w:rsidR="00B019FE" w:rsidRPr="00F2713E" w:rsidRDefault="00B019FE"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851281" w:rsidRPr="00F2713E"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д</w:t>
      </w:r>
      <w:r w:rsidR="00851281" w:rsidRPr="00F2713E">
        <w:rPr>
          <w:rFonts w:ascii="Times New Roman" w:hAnsi="Times New Roman"/>
          <w:bCs/>
          <w:kern w:val="1"/>
          <w:sz w:val="28"/>
          <w:szCs w:val="28"/>
          <w:lang w:eastAsia="zh-CN"/>
        </w:rPr>
        <w:t>) позицию «</w:t>
      </w:r>
      <w:r w:rsidR="00851281" w:rsidRPr="00F2713E">
        <w:rPr>
          <w:rFonts w:ascii="Times New Roman" w:hAnsi="Times New Roman"/>
          <w:sz w:val="28"/>
          <w:szCs w:val="28"/>
        </w:rPr>
        <w:t xml:space="preserve">Объем финансирования муниципальной программы» </w:t>
      </w:r>
      <w:r w:rsidR="00851281"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9923"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1417"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lastRenderedPageBreak/>
              <w:t xml:space="preserve">2022 </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73 666,5</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33 980,6</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39 685,9</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2023 </w:t>
            </w:r>
          </w:p>
        </w:tc>
        <w:tc>
          <w:tcPr>
            <w:tcW w:w="1417" w:type="dxa"/>
            <w:shd w:val="clear" w:color="auto" w:fill="auto"/>
          </w:tcPr>
          <w:p w:rsidR="007744CD" w:rsidRPr="00F2713E" w:rsidRDefault="00134ADC" w:rsidP="0046105E">
            <w:pPr>
              <w:widowControl w:val="0"/>
              <w:autoSpaceDE w:val="0"/>
              <w:autoSpaceDN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83 1</w:t>
            </w:r>
            <w:r w:rsidR="0046105E">
              <w:rPr>
                <w:rFonts w:ascii="Times New Roman" w:hAnsi="Times New Roman"/>
                <w:sz w:val="24"/>
                <w:szCs w:val="24"/>
                <w:highlight w:val="yellow"/>
              </w:rPr>
              <w:t>80</w:t>
            </w:r>
            <w:r w:rsidRPr="00134ADC">
              <w:rPr>
                <w:rFonts w:ascii="Times New Roman" w:hAnsi="Times New Roman"/>
                <w:sz w:val="24"/>
                <w:szCs w:val="24"/>
                <w:highlight w:val="yellow"/>
              </w:rPr>
              <w:t>,</w:t>
            </w:r>
            <w:r w:rsidR="0046105E">
              <w:rPr>
                <w:rFonts w:ascii="Times New Roman" w:hAnsi="Times New Roman"/>
                <w:sz w:val="24"/>
                <w:szCs w:val="24"/>
              </w:rPr>
              <w:t>0</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134ADC" w:rsidP="0046105E">
            <w:pPr>
              <w:widowControl w:val="0"/>
              <w:autoSpaceDE w:val="0"/>
              <w:autoSpaceDN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83 11</w:t>
            </w:r>
            <w:r w:rsidR="0046105E">
              <w:rPr>
                <w:rFonts w:ascii="Times New Roman" w:hAnsi="Times New Roman"/>
                <w:sz w:val="24"/>
                <w:szCs w:val="24"/>
                <w:highlight w:val="yellow"/>
              </w:rPr>
              <w:t>7</w:t>
            </w:r>
            <w:r w:rsidRPr="00134ADC">
              <w:rPr>
                <w:rFonts w:ascii="Times New Roman" w:hAnsi="Times New Roman"/>
                <w:sz w:val="24"/>
                <w:szCs w:val="24"/>
                <w:highlight w:val="yellow"/>
              </w:rPr>
              <w:t>,</w:t>
            </w:r>
            <w:r w:rsidR="0046105E">
              <w:rPr>
                <w:rFonts w:ascii="Times New Roman" w:hAnsi="Times New Roman"/>
                <w:sz w:val="24"/>
                <w:szCs w:val="24"/>
              </w:rPr>
              <w:t>0</w:t>
            </w:r>
            <w:bookmarkStart w:id="0" w:name="_GoBack"/>
            <w:bookmarkEnd w:id="0"/>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2024</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33 022,8</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32 959,8</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33 053,0</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32 990,0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7744CD" w:rsidP="0046105E">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 </w:t>
            </w:r>
            <w:r w:rsidR="00957383" w:rsidRPr="00957383">
              <w:rPr>
                <w:rFonts w:ascii="Times New Roman" w:hAnsi="Times New Roman"/>
                <w:sz w:val="24"/>
                <w:szCs w:val="24"/>
                <w:highlight w:val="yellow"/>
              </w:rPr>
              <w:t>2</w:t>
            </w:r>
            <w:r w:rsidR="00134ADC">
              <w:rPr>
                <w:rFonts w:ascii="Times New Roman" w:hAnsi="Times New Roman"/>
                <w:sz w:val="24"/>
                <w:szCs w:val="24"/>
                <w:highlight w:val="yellow"/>
              </w:rPr>
              <w:t>22</w:t>
            </w:r>
            <w:r w:rsidR="00957383" w:rsidRPr="00957383">
              <w:rPr>
                <w:rFonts w:ascii="Times New Roman" w:hAnsi="Times New Roman"/>
                <w:sz w:val="24"/>
                <w:szCs w:val="24"/>
                <w:highlight w:val="yellow"/>
              </w:rPr>
              <w:t> </w:t>
            </w:r>
            <w:r w:rsidR="00134ADC">
              <w:rPr>
                <w:rFonts w:ascii="Times New Roman" w:hAnsi="Times New Roman"/>
                <w:sz w:val="24"/>
                <w:szCs w:val="24"/>
                <w:highlight w:val="yellow"/>
              </w:rPr>
              <w:t>92</w:t>
            </w:r>
            <w:r w:rsidR="0046105E">
              <w:rPr>
                <w:rFonts w:ascii="Times New Roman" w:hAnsi="Times New Roman"/>
                <w:sz w:val="24"/>
                <w:szCs w:val="24"/>
                <w:highlight w:val="yellow"/>
              </w:rPr>
              <w:t>3</w:t>
            </w:r>
            <w:r w:rsidR="00957383" w:rsidRPr="00957383">
              <w:rPr>
                <w:rFonts w:ascii="Times New Roman" w:hAnsi="Times New Roman"/>
                <w:sz w:val="24"/>
                <w:szCs w:val="24"/>
                <w:highlight w:val="yellow"/>
              </w:rPr>
              <w:t>,</w:t>
            </w:r>
            <w:r w:rsidR="0046105E">
              <w:rPr>
                <w:rFonts w:ascii="Times New Roman" w:hAnsi="Times New Roman"/>
                <w:sz w:val="24"/>
                <w:szCs w:val="24"/>
              </w:rPr>
              <w:t>3</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34 169,6</w:t>
            </w:r>
          </w:p>
        </w:tc>
        <w:tc>
          <w:tcPr>
            <w:tcW w:w="2416" w:type="dxa"/>
            <w:shd w:val="clear" w:color="auto" w:fill="auto"/>
          </w:tcPr>
          <w:p w:rsidR="007744CD" w:rsidRPr="00F2713E" w:rsidRDefault="007744CD" w:rsidP="0046105E">
            <w:pPr>
              <w:widowControl w:val="0"/>
              <w:autoSpaceDE w:val="0"/>
              <w:autoSpaceDN w:val="0"/>
              <w:spacing w:after="0" w:line="240" w:lineRule="auto"/>
              <w:jc w:val="center"/>
              <w:rPr>
                <w:rFonts w:ascii="Times New Roman" w:hAnsi="Times New Roman"/>
                <w:sz w:val="24"/>
                <w:szCs w:val="24"/>
              </w:rPr>
            </w:pPr>
            <w:r w:rsidRPr="00666839">
              <w:rPr>
                <w:rFonts w:ascii="Times New Roman" w:hAnsi="Times New Roman"/>
                <w:sz w:val="24"/>
                <w:szCs w:val="24"/>
                <w:highlight w:val="yellow"/>
              </w:rPr>
              <w:t>1</w:t>
            </w:r>
            <w:r w:rsidR="00134ADC" w:rsidRPr="00134ADC">
              <w:rPr>
                <w:rFonts w:ascii="Times New Roman" w:hAnsi="Times New Roman"/>
                <w:sz w:val="24"/>
                <w:szCs w:val="24"/>
                <w:highlight w:val="yellow"/>
              </w:rPr>
              <w:t>88 752,</w:t>
            </w:r>
            <w:r w:rsidR="0046105E">
              <w:rPr>
                <w:rFonts w:ascii="Times New Roman" w:hAnsi="Times New Roman"/>
                <w:sz w:val="24"/>
                <w:szCs w:val="24"/>
              </w:rPr>
              <w:t>7</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14714"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реализацией проектов или программ &lt;3&gt;</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2022 </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40 349,2</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33 854,6</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6 494,6</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417" w:type="dxa"/>
            <w:shd w:val="clear" w:color="auto" w:fill="auto"/>
          </w:tcPr>
          <w:p w:rsidR="007744CD" w:rsidRPr="00957383" w:rsidRDefault="00895669"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6" w:type="dxa"/>
            <w:shd w:val="clear" w:color="auto" w:fill="auto"/>
          </w:tcPr>
          <w:p w:rsidR="007744CD" w:rsidRPr="00957383" w:rsidRDefault="00895669"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2024 </w:t>
            </w:r>
          </w:p>
        </w:tc>
        <w:tc>
          <w:tcPr>
            <w:tcW w:w="1417"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6"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417"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6"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957383" w:rsidRDefault="00895669"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61 720,9</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33 854,6</w:t>
            </w:r>
          </w:p>
        </w:tc>
        <w:tc>
          <w:tcPr>
            <w:tcW w:w="2416" w:type="dxa"/>
            <w:shd w:val="clear" w:color="auto" w:fill="auto"/>
          </w:tcPr>
          <w:p w:rsidR="007744CD" w:rsidRPr="00957383" w:rsidRDefault="00666839" w:rsidP="0089566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w:t>
            </w:r>
            <w:r w:rsidR="00895669" w:rsidRPr="00957383">
              <w:rPr>
                <w:rFonts w:ascii="Times New Roman" w:eastAsia="Calibri" w:hAnsi="Times New Roman"/>
                <w:sz w:val="24"/>
                <w:szCs w:val="24"/>
                <w:lang w:eastAsia="en-US"/>
              </w:rPr>
              <w:t>7</w:t>
            </w:r>
            <w:r w:rsidRPr="00957383">
              <w:rPr>
                <w:rFonts w:ascii="Times New Roman" w:eastAsia="Calibri" w:hAnsi="Times New Roman"/>
                <w:sz w:val="24"/>
                <w:szCs w:val="24"/>
                <w:lang w:eastAsia="en-US"/>
              </w:rPr>
              <w:t> </w:t>
            </w:r>
            <w:r w:rsidR="00895669" w:rsidRPr="00957383">
              <w:rPr>
                <w:rFonts w:ascii="Times New Roman" w:eastAsia="Calibri" w:hAnsi="Times New Roman"/>
                <w:sz w:val="24"/>
                <w:szCs w:val="24"/>
                <w:lang w:eastAsia="en-US"/>
              </w:rPr>
              <w:t>866</w:t>
            </w:r>
            <w:r w:rsidRPr="00957383">
              <w:rPr>
                <w:rFonts w:ascii="Times New Roman" w:eastAsia="Calibri" w:hAnsi="Times New Roman"/>
                <w:sz w:val="24"/>
                <w:szCs w:val="24"/>
                <w:lang w:eastAsia="en-US"/>
              </w:rPr>
              <w:t>,</w:t>
            </w:r>
            <w:r w:rsidR="00895669" w:rsidRPr="00957383">
              <w:rPr>
                <w:rFonts w:ascii="Times New Roman" w:eastAsia="Calibri" w:hAnsi="Times New Roman"/>
                <w:sz w:val="24"/>
                <w:szCs w:val="24"/>
                <w:lang w:eastAsia="en-US"/>
              </w:rPr>
              <w:t>3</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14714"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bl>
    <w:p w:rsidR="007744CD" w:rsidRPr="00F2713E" w:rsidRDefault="007744CD" w:rsidP="007744CD">
      <w:pPr>
        <w:suppressAutoHyphens/>
        <w:spacing w:after="0" w:line="240" w:lineRule="auto"/>
        <w:jc w:val="both"/>
        <w:rPr>
          <w:rFonts w:ascii="Times New Roman" w:hAnsi="Times New Roman"/>
          <w:color w:val="000000"/>
          <w:kern w:val="1"/>
          <w:sz w:val="28"/>
          <w:szCs w:val="28"/>
          <w:lang w:eastAsia="zh-CN"/>
        </w:rPr>
      </w:pPr>
      <w:r w:rsidRPr="00F2713E">
        <w:rPr>
          <w:rFonts w:ascii="Times New Roman" w:hAnsi="Times New Roman"/>
          <w:color w:val="000000"/>
          <w:kern w:val="1"/>
          <w:sz w:val="28"/>
          <w:szCs w:val="28"/>
          <w:lang w:eastAsia="zh-CN"/>
        </w:rPr>
        <w:t xml:space="preserve">                                                                                                                                                                                                             »</w:t>
      </w:r>
      <w:r w:rsidR="00347D42" w:rsidRPr="00F2713E">
        <w:rPr>
          <w:rFonts w:ascii="Times New Roman" w:hAnsi="Times New Roman"/>
          <w:color w:val="000000"/>
          <w:kern w:val="1"/>
          <w:sz w:val="28"/>
          <w:szCs w:val="28"/>
          <w:lang w:eastAsia="zh-CN"/>
        </w:rPr>
        <w:t>;</w:t>
      </w:r>
    </w:p>
    <w:p w:rsidR="00851281" w:rsidRPr="00F2713E"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F2713E">
        <w:rPr>
          <w:rFonts w:ascii="Times New Roman" w:hAnsi="Times New Roman"/>
          <w:color w:val="000000" w:themeColor="text1"/>
          <w:kern w:val="1"/>
          <w:sz w:val="28"/>
          <w:szCs w:val="28"/>
          <w:lang w:eastAsia="zh-CN"/>
        </w:rPr>
        <w:t>2</w:t>
      </w:r>
      <w:r w:rsidR="000477AF" w:rsidRPr="00F2713E">
        <w:rPr>
          <w:rFonts w:ascii="Times New Roman" w:hAnsi="Times New Roman"/>
          <w:color w:val="000000" w:themeColor="text1"/>
          <w:kern w:val="1"/>
          <w:sz w:val="28"/>
          <w:szCs w:val="28"/>
          <w:lang w:eastAsia="zh-CN"/>
        </w:rPr>
        <w:t xml:space="preserve">) </w:t>
      </w:r>
      <w:r w:rsidR="00851281" w:rsidRPr="00F2713E">
        <w:rPr>
          <w:rFonts w:ascii="Times New Roman" w:hAnsi="Times New Roman"/>
          <w:color w:val="000000" w:themeColor="text1"/>
          <w:kern w:val="1"/>
          <w:sz w:val="28"/>
          <w:szCs w:val="28"/>
          <w:lang w:eastAsia="zh-CN"/>
        </w:rPr>
        <w:t>таблиц</w:t>
      </w:r>
      <w:r w:rsidR="00851281" w:rsidRPr="00F2713E">
        <w:rPr>
          <w:rFonts w:ascii="Times New Roman" w:hAnsi="Times New Roman"/>
          <w:kern w:val="1"/>
          <w:sz w:val="28"/>
          <w:szCs w:val="28"/>
          <w:lang w:eastAsia="zh-CN"/>
        </w:rPr>
        <w:t>ы</w:t>
      </w:r>
      <w:r w:rsidR="00851281" w:rsidRPr="00F2713E">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F2713E" w:rsidRDefault="00851281" w:rsidP="00851281">
      <w:pPr>
        <w:spacing w:after="0" w:line="240" w:lineRule="auto"/>
        <w:ind w:left="1065"/>
        <w:jc w:val="center"/>
        <w:rPr>
          <w:rFonts w:ascii="Times New Roman" w:hAnsi="Times New Roman"/>
          <w:b/>
          <w:sz w:val="28"/>
          <w:szCs w:val="28"/>
        </w:rPr>
      </w:pPr>
      <w:r w:rsidRPr="00F2713E">
        <w:rPr>
          <w:rFonts w:ascii="Times New Roman" w:hAnsi="Times New Roman"/>
          <w:b/>
          <w:color w:val="000000" w:themeColor="text1"/>
          <w:sz w:val="28"/>
          <w:szCs w:val="28"/>
        </w:rPr>
        <w:t xml:space="preserve">«ЦЕЛЕВЫЕ </w:t>
      </w:r>
      <w:r w:rsidRPr="00F2713E">
        <w:rPr>
          <w:rFonts w:ascii="Times New Roman" w:hAnsi="Times New Roman"/>
          <w:b/>
          <w:sz w:val="28"/>
          <w:szCs w:val="28"/>
        </w:rPr>
        <w:t>ПОКАЗАТЕЛИ МУНИЦИПАЛЬНОЙ ПРОГРАММЫ</w:t>
      </w:r>
    </w:p>
    <w:p w:rsidR="00851281" w:rsidRPr="00F2713E" w:rsidRDefault="00851281" w:rsidP="006C16D2">
      <w:pPr>
        <w:spacing w:after="0" w:line="240" w:lineRule="auto"/>
        <w:ind w:left="1065" w:right="-31"/>
        <w:jc w:val="center"/>
        <w:rPr>
          <w:rFonts w:ascii="Times New Roman" w:hAnsi="Times New Roman"/>
          <w:b/>
          <w:sz w:val="28"/>
          <w:szCs w:val="28"/>
        </w:rPr>
      </w:pPr>
      <w:r w:rsidRPr="00F2713E">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F2713E" w:rsidTr="000510E3">
        <w:tc>
          <w:tcPr>
            <w:tcW w:w="889"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 </w:t>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6028"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Единица измерения</w:t>
            </w:r>
          </w:p>
        </w:tc>
        <w:tc>
          <w:tcPr>
            <w:tcW w:w="991"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Статус </w:t>
            </w:r>
            <w:hyperlink w:anchor="P714" w:history="1">
              <w:r w:rsidRPr="00F2713E">
                <w:rPr>
                  <w:rFonts w:ascii="Times New Roman" w:hAnsi="Times New Roman"/>
                  <w:sz w:val="24"/>
                  <w:szCs w:val="24"/>
                </w:rPr>
                <w:t>&lt;1&gt;</w:t>
              </w:r>
            </w:hyperlink>
          </w:p>
        </w:tc>
        <w:tc>
          <w:tcPr>
            <w:tcW w:w="5813" w:type="dxa"/>
            <w:gridSpan w:val="5"/>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Значение целевого показателя</w:t>
            </w:r>
          </w:p>
        </w:tc>
      </w:tr>
      <w:tr w:rsidR="008261A8" w:rsidRPr="00F2713E" w:rsidTr="008261A8">
        <w:tc>
          <w:tcPr>
            <w:tcW w:w="889"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Отчетный 2020 год </w:t>
            </w:r>
            <w:hyperlink w:anchor="P714" w:history="1">
              <w:r w:rsidRPr="00F2713E">
                <w:rPr>
                  <w:rFonts w:ascii="Times New Roman" w:hAnsi="Times New Roman"/>
                  <w:sz w:val="24"/>
                  <w:szCs w:val="24"/>
                </w:rPr>
                <w:t>&lt;2&gt;</w:t>
              </w:r>
            </w:hyperlink>
            <w:r w:rsidRPr="00F2713E">
              <w:rPr>
                <w:rFonts w:ascii="Times New Roman" w:hAnsi="Times New Roman"/>
                <w:sz w:val="24"/>
                <w:szCs w:val="24"/>
              </w:rPr>
              <w:t xml:space="preserve"> </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2022 год </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2023 год</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2024 год</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2025 год</w:t>
            </w:r>
          </w:p>
        </w:tc>
      </w:tr>
    </w:tbl>
    <w:p w:rsidR="00851281" w:rsidRPr="00F2713E"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F2713E" w:rsidTr="008261A8">
        <w:trPr>
          <w:tblHeader/>
        </w:trPr>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6030"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9</w:t>
            </w:r>
          </w:p>
        </w:tc>
      </w:tr>
      <w:tr w:rsidR="008261A8" w:rsidRPr="00F2713E" w:rsidTr="000510E3">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13685" w:type="dxa"/>
            <w:gridSpan w:val="8"/>
            <w:shd w:val="clear" w:color="auto" w:fill="auto"/>
          </w:tcPr>
          <w:p w:rsidR="008261A8" w:rsidRPr="00F2713E"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F2713E">
              <w:rPr>
                <w:rFonts w:ascii="Times New Roman" w:hAnsi="Times New Roman"/>
                <w:sz w:val="24"/>
                <w:szCs w:val="24"/>
              </w:rPr>
              <w:t>Подпрограмма 1 «</w:t>
            </w:r>
            <w:r w:rsidRPr="00F2713E">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F2713E">
              <w:rPr>
                <w:rFonts w:ascii="Times New Roman" w:hAnsi="Times New Roman"/>
                <w:sz w:val="24"/>
                <w:szCs w:val="24"/>
              </w:rPr>
              <w:t>»</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6030" w:type="dxa"/>
            <w:shd w:val="clear" w:color="auto" w:fill="auto"/>
          </w:tcPr>
          <w:p w:rsidR="008261A8" w:rsidRPr="00F2713E" w:rsidRDefault="0074575A" w:rsidP="0074575A">
            <w:pPr>
              <w:spacing w:after="0" w:line="240" w:lineRule="auto"/>
              <w:rPr>
                <w:rFonts w:ascii="Times New Roman" w:hAnsi="Times New Roman"/>
                <w:sz w:val="24"/>
                <w:szCs w:val="24"/>
              </w:rPr>
            </w:pPr>
            <w:r w:rsidRPr="00F2713E">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F2713E">
              <w:rPr>
                <w:rFonts w:ascii="Times New Roman" w:hAnsi="Times New Roman"/>
                <w:sz w:val="24"/>
                <w:szCs w:val="24"/>
              </w:rPr>
              <w:t xml:space="preserve"> </w:t>
            </w:r>
            <w:r w:rsidR="008261A8" w:rsidRPr="00F2713E">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 xml:space="preserve">% </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1.2</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ед.</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3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1.3</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F2713E">
              <w:rPr>
                <w:rFonts w:ascii="Times New Roman" w:hAnsi="Times New Roman"/>
                <w:sz w:val="24"/>
                <w:szCs w:val="24"/>
              </w:rPr>
              <w:t>видеофиксации</w:t>
            </w:r>
            <w:proofErr w:type="spellEnd"/>
            <w:r w:rsidRPr="00F2713E">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1.4</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шт.</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44410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44495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44530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44620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1.5</w:t>
            </w:r>
          </w:p>
        </w:tc>
        <w:tc>
          <w:tcPr>
            <w:tcW w:w="6030" w:type="dxa"/>
            <w:shd w:val="clear" w:color="auto" w:fill="auto"/>
          </w:tcPr>
          <w:p w:rsidR="008261A8" w:rsidRPr="00F2713E" w:rsidRDefault="008261A8" w:rsidP="000477AF">
            <w:pPr>
              <w:spacing w:after="0" w:line="240" w:lineRule="auto"/>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1.6</w:t>
            </w:r>
          </w:p>
        </w:tc>
        <w:tc>
          <w:tcPr>
            <w:tcW w:w="6030" w:type="dxa"/>
            <w:shd w:val="clear" w:color="auto" w:fill="auto"/>
          </w:tcPr>
          <w:p w:rsidR="008261A8" w:rsidRPr="00F2713E"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rPr>
              <w:t>.</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0510E3">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13685" w:type="dxa"/>
            <w:gridSpan w:val="8"/>
            <w:shd w:val="clear" w:color="auto" w:fill="auto"/>
          </w:tcPr>
          <w:p w:rsidR="008261A8" w:rsidRPr="00F2713E" w:rsidRDefault="008261A8" w:rsidP="00846F18">
            <w:pPr>
              <w:spacing w:after="0" w:line="240" w:lineRule="auto"/>
              <w:rPr>
                <w:rFonts w:ascii="Times New Roman" w:hAnsi="Times New Roman"/>
                <w:sz w:val="24"/>
                <w:szCs w:val="24"/>
              </w:rPr>
            </w:pPr>
            <w:r w:rsidRPr="00F2713E">
              <w:rPr>
                <w:rFonts w:ascii="Times New Roman" w:hAnsi="Times New Roman"/>
                <w:sz w:val="24"/>
                <w:szCs w:val="24"/>
              </w:rPr>
              <w:t>Подпрограмма 2 «</w:t>
            </w:r>
            <w:r w:rsidRPr="00F2713E">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F2713E">
              <w:rPr>
                <w:rFonts w:ascii="Times New Roman" w:hAnsi="Times New Roman"/>
                <w:sz w:val="24"/>
                <w:szCs w:val="24"/>
              </w:rPr>
              <w:t>»</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2.1</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270CD4"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2.2</w:t>
            </w:r>
          </w:p>
        </w:tc>
        <w:tc>
          <w:tcPr>
            <w:tcW w:w="6030" w:type="dxa"/>
            <w:shd w:val="clear" w:color="auto" w:fill="auto"/>
          </w:tcPr>
          <w:p w:rsidR="008261A8" w:rsidRPr="00F2713E" w:rsidRDefault="0015430F" w:rsidP="000477AF">
            <w:pPr>
              <w:spacing w:after="0" w:line="240" w:lineRule="auto"/>
              <w:rPr>
                <w:rFonts w:ascii="Times New Roman" w:hAnsi="Times New Roman"/>
                <w:sz w:val="24"/>
                <w:szCs w:val="24"/>
              </w:rPr>
            </w:pPr>
            <w:r w:rsidRPr="00F2713E">
              <w:rPr>
                <w:rFonts w:ascii="Times New Roman" w:eastAsia="Calibri" w:hAnsi="Times New Roman"/>
                <w:sz w:val="24"/>
                <w:szCs w:val="24"/>
                <w:shd w:val="clear" w:color="auto" w:fill="FFFFFF"/>
                <w:lang w:eastAsia="en-US"/>
              </w:rPr>
              <w:t xml:space="preserve">Доля обученных и аттестованных спасателей от общего </w:t>
            </w:r>
            <w:r w:rsidRPr="00F2713E">
              <w:rPr>
                <w:rFonts w:ascii="Times New Roman" w:eastAsia="Calibri" w:hAnsi="Times New Roman"/>
                <w:sz w:val="24"/>
                <w:szCs w:val="24"/>
                <w:shd w:val="clear" w:color="auto" w:fill="FFFFFF"/>
                <w:lang w:eastAsia="en-US"/>
              </w:rPr>
              <w:lastRenderedPageBreak/>
              <w:t>количества спасателей</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80</w:t>
            </w:r>
          </w:p>
        </w:tc>
        <w:tc>
          <w:tcPr>
            <w:tcW w:w="1134" w:type="dxa"/>
            <w:shd w:val="clear" w:color="auto" w:fill="auto"/>
          </w:tcPr>
          <w:p w:rsidR="008261A8" w:rsidRPr="00F2713E" w:rsidRDefault="008261A8" w:rsidP="008261A8">
            <w:pPr>
              <w:spacing w:after="0" w:line="240" w:lineRule="auto"/>
              <w:jc w:val="center"/>
              <w:rPr>
                <w:rFonts w:ascii="Times New Roman" w:hAnsi="Times New Roman"/>
                <w:sz w:val="24"/>
                <w:szCs w:val="24"/>
              </w:rPr>
            </w:pPr>
            <w:r w:rsidRPr="00F2713E">
              <w:rPr>
                <w:rFonts w:ascii="Times New Roman" w:hAnsi="Times New Roman"/>
                <w:sz w:val="24"/>
                <w:szCs w:val="24"/>
              </w:rPr>
              <w:t>85</w:t>
            </w:r>
          </w:p>
        </w:tc>
        <w:tc>
          <w:tcPr>
            <w:tcW w:w="1134" w:type="dxa"/>
          </w:tcPr>
          <w:p w:rsidR="008261A8" w:rsidRPr="00F2713E" w:rsidRDefault="00270CD4" w:rsidP="00270CD4">
            <w:pPr>
              <w:spacing w:after="0" w:line="240" w:lineRule="auto"/>
              <w:jc w:val="center"/>
              <w:rPr>
                <w:rFonts w:ascii="Times New Roman" w:hAnsi="Times New Roman"/>
                <w:sz w:val="24"/>
                <w:szCs w:val="24"/>
              </w:rPr>
            </w:pPr>
            <w:r w:rsidRPr="00F2713E">
              <w:rPr>
                <w:rFonts w:ascii="Times New Roman" w:hAnsi="Times New Roman"/>
                <w:sz w:val="24"/>
                <w:szCs w:val="24"/>
              </w:rPr>
              <w:t>90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lastRenderedPageBreak/>
              <w:t>2.3</w:t>
            </w:r>
          </w:p>
        </w:tc>
        <w:tc>
          <w:tcPr>
            <w:tcW w:w="6030" w:type="dxa"/>
            <w:shd w:val="clear" w:color="auto" w:fill="auto"/>
          </w:tcPr>
          <w:p w:rsidR="008261A8" w:rsidRPr="00F2713E" w:rsidRDefault="008261A8" w:rsidP="000477AF">
            <w:pPr>
              <w:spacing w:after="0" w:line="240" w:lineRule="auto"/>
              <w:rPr>
                <w:rFonts w:ascii="Times New Roman" w:hAnsi="Times New Roman"/>
                <w:color w:val="000000" w:themeColor="text1"/>
                <w:sz w:val="24"/>
                <w:szCs w:val="24"/>
              </w:rPr>
            </w:pPr>
            <w:r w:rsidRPr="00F2713E">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ед.</w:t>
            </w:r>
          </w:p>
        </w:tc>
        <w:tc>
          <w:tcPr>
            <w:tcW w:w="992"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2</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tcPr>
          <w:p w:rsidR="008261A8" w:rsidRPr="00F2713E" w:rsidRDefault="00270CD4"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r>
      <w:tr w:rsidR="008261A8" w:rsidRPr="00F2713E" w:rsidTr="000510E3">
        <w:tc>
          <w:tcPr>
            <w:tcW w:w="14572" w:type="dxa"/>
            <w:gridSpan w:val="9"/>
            <w:shd w:val="clear" w:color="auto" w:fill="auto"/>
          </w:tcPr>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 - -- - - - - - - - - - -</w:t>
            </w:r>
          </w:p>
          <w:p w:rsidR="008261A8" w:rsidRPr="00F2713E" w:rsidRDefault="008261A8" w:rsidP="000477AF">
            <w:pPr>
              <w:pStyle w:val="ConsPlusNormal"/>
              <w:ind w:firstLine="0"/>
              <w:jc w:val="both"/>
              <w:rPr>
                <w:rFonts w:ascii="Times New Roman" w:hAnsi="Times New Roman" w:cs="Times New Roman"/>
                <w:sz w:val="24"/>
                <w:szCs w:val="24"/>
              </w:rPr>
            </w:pPr>
            <w:bookmarkStart w:id="1" w:name="P714"/>
            <w:bookmarkEnd w:id="1"/>
            <w:r w:rsidRPr="00F2713E">
              <w:rPr>
                <w:rFonts w:ascii="Times New Roman" w:hAnsi="Times New Roman" w:cs="Times New Roman"/>
                <w:sz w:val="24"/>
                <w:szCs w:val="24"/>
              </w:rPr>
              <w:t>&lt;1</w:t>
            </w:r>
            <w:proofErr w:type="gramStart"/>
            <w:r w:rsidRPr="00F2713E">
              <w:rPr>
                <w:rFonts w:ascii="Times New Roman" w:hAnsi="Times New Roman" w:cs="Times New Roman"/>
                <w:sz w:val="24"/>
                <w:szCs w:val="24"/>
              </w:rPr>
              <w:t>&gt; О</w:t>
            </w:r>
            <w:proofErr w:type="gramEnd"/>
            <w:r w:rsidRPr="00F2713E">
              <w:rPr>
                <w:rFonts w:ascii="Times New Roman" w:hAnsi="Times New Roman" w:cs="Times New Roman"/>
                <w:sz w:val="24"/>
                <w:szCs w:val="24"/>
              </w:rPr>
              <w:t>тмечается:</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F2713E" w:rsidRDefault="008261A8" w:rsidP="000477AF">
            <w:pPr>
              <w:pStyle w:val="ConsPlusNormal"/>
              <w:ind w:firstLine="0"/>
              <w:jc w:val="both"/>
              <w:rPr>
                <w:rFonts w:ascii="Times New Roman" w:hAnsi="Times New Roman" w:cs="Times New Roman"/>
                <w:sz w:val="24"/>
                <w:szCs w:val="24"/>
              </w:rPr>
            </w:pPr>
            <w:bookmarkStart w:id="2" w:name="P718"/>
            <w:bookmarkEnd w:id="2"/>
            <w:r w:rsidRPr="00F2713E">
              <w:rPr>
                <w:rFonts w:ascii="Times New Roman" w:hAnsi="Times New Roman"/>
                <w:sz w:val="24"/>
                <w:szCs w:val="24"/>
              </w:rPr>
              <w:t>&lt;2&gt; Год, предшествующий году утверждения муниципальной программы.</w:t>
            </w:r>
          </w:p>
        </w:tc>
      </w:tr>
    </w:tbl>
    <w:p w:rsidR="00851281" w:rsidRPr="00F2713E" w:rsidRDefault="00851281" w:rsidP="007E5313">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F2713E">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F2713E">
        <w:rPr>
          <w:rFonts w:ascii="Times New Roman" w:hAnsi="Times New Roman" w:cs="Times New Roman"/>
          <w:sz w:val="24"/>
          <w:szCs w:val="24"/>
        </w:rPr>
        <w:t xml:space="preserve"> края «Обеспечение безопасности населения»</w:t>
      </w:r>
      <w:r w:rsidR="007E5313" w:rsidRPr="00F2713E">
        <w:rPr>
          <w:rFonts w:ascii="Times New Roman" w:hAnsi="Times New Roman" w:cs="Times New Roman"/>
          <w:sz w:val="24"/>
          <w:szCs w:val="24"/>
        </w:rPr>
        <w:t>.</w:t>
      </w:r>
    </w:p>
    <w:p w:rsidR="00846F18" w:rsidRPr="00F2713E" w:rsidRDefault="00846F18" w:rsidP="007E5313">
      <w:pPr>
        <w:pStyle w:val="ConsPlusNormal"/>
        <w:ind w:firstLine="0"/>
        <w:jc w:val="both"/>
        <w:rPr>
          <w:rFonts w:ascii="Times New Roman" w:hAnsi="Times New Roman" w:cs="Times New Roman"/>
          <w:sz w:val="24"/>
          <w:szCs w:val="24"/>
        </w:rPr>
      </w:pPr>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sz w:val="28"/>
          <w:szCs w:val="28"/>
        </w:rPr>
        <w:t>СВЕДЕНИЯ</w:t>
      </w:r>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color w:val="000000" w:themeColor="text1"/>
          <w:sz w:val="28"/>
          <w:szCs w:val="28"/>
        </w:rPr>
        <w:t xml:space="preserve">о порядке сбора информации </w:t>
      </w:r>
      <w:r w:rsidRPr="00F2713E">
        <w:rPr>
          <w:rFonts w:ascii="Times New Roman" w:hAnsi="Times New Roman"/>
          <w:b/>
          <w:sz w:val="28"/>
          <w:szCs w:val="28"/>
        </w:rPr>
        <w:t xml:space="preserve">и методике расчета </w:t>
      </w:r>
      <w:proofErr w:type="gramStart"/>
      <w:r w:rsidRPr="00F2713E">
        <w:rPr>
          <w:rFonts w:ascii="Times New Roman" w:hAnsi="Times New Roman"/>
          <w:b/>
          <w:sz w:val="28"/>
          <w:szCs w:val="28"/>
        </w:rPr>
        <w:t>целевых</w:t>
      </w:r>
      <w:proofErr w:type="gramEnd"/>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sz w:val="28"/>
          <w:szCs w:val="28"/>
        </w:rPr>
        <w:t>показателей муниципальной программы</w:t>
      </w:r>
    </w:p>
    <w:p w:rsidR="00851281" w:rsidRPr="00F2713E" w:rsidRDefault="00851281" w:rsidP="00851281">
      <w:pPr>
        <w:widowControl w:val="0"/>
        <w:autoSpaceDE w:val="0"/>
        <w:autoSpaceDN w:val="0"/>
        <w:spacing w:after="0" w:line="240" w:lineRule="auto"/>
        <w:ind w:right="-31"/>
        <w:jc w:val="center"/>
        <w:rPr>
          <w:rFonts w:ascii="Times New Roman" w:hAnsi="Times New Roman"/>
          <w:b/>
          <w:sz w:val="28"/>
          <w:szCs w:val="28"/>
        </w:rPr>
      </w:pPr>
      <w:r w:rsidRPr="00F2713E">
        <w:rPr>
          <w:rFonts w:ascii="Times New Roman" w:hAnsi="Times New Roman"/>
          <w:b/>
          <w:sz w:val="28"/>
          <w:szCs w:val="28"/>
        </w:rPr>
        <w:t>«Обеспечение безопасности населения»</w:t>
      </w:r>
    </w:p>
    <w:p w:rsidR="00851281" w:rsidRPr="00F2713E"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F2713E" w:rsidTr="00B26D3E">
        <w:tc>
          <w:tcPr>
            <w:tcW w:w="822"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 </w:t>
            </w:r>
            <w:proofErr w:type="gramStart"/>
            <w:r w:rsidRPr="00F2713E">
              <w:rPr>
                <w:rFonts w:ascii="Times New Roman" w:eastAsia="Calibri" w:hAnsi="Times New Roman"/>
                <w:sz w:val="24"/>
                <w:szCs w:val="24"/>
                <w:lang w:eastAsia="en-US"/>
              </w:rPr>
              <w:t>п</w:t>
            </w:r>
            <w:proofErr w:type="gramEnd"/>
            <w:r w:rsidRPr="00F2713E">
              <w:rPr>
                <w:rFonts w:ascii="Times New Roman" w:eastAsia="Calibri" w:hAnsi="Times New Roman"/>
                <w:sz w:val="24"/>
                <w:szCs w:val="24"/>
                <w:lang w:eastAsia="en-US"/>
              </w:rPr>
              <w:t>/п</w:t>
            </w:r>
          </w:p>
        </w:tc>
        <w:tc>
          <w:tcPr>
            <w:tcW w:w="2835"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Еди</w:t>
            </w:r>
            <w:proofErr w:type="spellEnd"/>
            <w:r w:rsidR="00B26D3E" w:rsidRPr="00F2713E">
              <w:rPr>
                <w:rFonts w:ascii="Times New Roman" w:eastAsia="Calibri" w:hAnsi="Times New Roman"/>
                <w:sz w:val="24"/>
                <w:szCs w:val="24"/>
                <w:lang w:eastAsia="en-US"/>
              </w:rPr>
              <w:t xml:space="preserve"> </w:t>
            </w:r>
            <w:proofErr w:type="spellStart"/>
            <w:r w:rsidRPr="00F2713E">
              <w:rPr>
                <w:rFonts w:ascii="Times New Roman" w:eastAsia="Calibri" w:hAnsi="Times New Roman"/>
                <w:sz w:val="24"/>
                <w:szCs w:val="24"/>
                <w:lang w:eastAsia="en-US"/>
              </w:rPr>
              <w:t>ница</w:t>
            </w:r>
            <w:proofErr w:type="spellEnd"/>
            <w:proofErr w:type="gramEnd"/>
            <w:r w:rsidRPr="00F2713E">
              <w:rPr>
                <w:rFonts w:ascii="Times New Roman" w:eastAsia="Calibri" w:hAnsi="Times New Roman"/>
                <w:sz w:val="24"/>
                <w:szCs w:val="24"/>
                <w:lang w:eastAsia="en-US"/>
              </w:rPr>
              <w:t xml:space="preserve"> </w:t>
            </w:r>
            <w:proofErr w:type="spellStart"/>
            <w:r w:rsidRPr="00F2713E">
              <w:rPr>
                <w:rFonts w:ascii="Times New Roman" w:eastAsia="Calibri" w:hAnsi="Times New Roman"/>
                <w:sz w:val="24"/>
                <w:szCs w:val="24"/>
                <w:lang w:eastAsia="en-US"/>
              </w:rPr>
              <w:t>изме</w:t>
            </w:r>
            <w:proofErr w:type="spellEnd"/>
            <w:r w:rsidR="00B26D3E" w:rsidRPr="00F2713E">
              <w:rPr>
                <w:rFonts w:ascii="Times New Roman" w:eastAsia="Calibri" w:hAnsi="Times New Roman"/>
                <w:sz w:val="24"/>
                <w:szCs w:val="24"/>
                <w:lang w:eastAsia="en-US"/>
              </w:rPr>
              <w:t xml:space="preserve"> </w:t>
            </w:r>
            <w:r w:rsidRPr="00F2713E">
              <w:rPr>
                <w:rFonts w:ascii="Times New Roman" w:eastAsia="Calibri" w:hAnsi="Times New Roman"/>
                <w:sz w:val="24"/>
                <w:szCs w:val="24"/>
                <w:lang w:eastAsia="en-US"/>
              </w:rPr>
              <w:t>рения</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Временные характеристики целевого показателя &lt;1&gt;</w:t>
            </w:r>
          </w:p>
        </w:tc>
      </w:tr>
    </w:tbl>
    <w:p w:rsidR="00851281" w:rsidRPr="00F2713E"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F2713E" w:rsidTr="000477AF">
        <w:trPr>
          <w:tblHeader/>
        </w:trPr>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w:t>
            </w:r>
          </w:p>
        </w:tc>
        <w:tc>
          <w:tcPr>
            <w:tcW w:w="283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4</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5</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7</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8</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w:t>
            </w:r>
          </w:p>
        </w:tc>
        <w:tc>
          <w:tcPr>
            <w:tcW w:w="13893" w:type="dxa"/>
            <w:gridSpan w:val="8"/>
            <w:shd w:val="clear" w:color="auto" w:fill="auto"/>
          </w:tcPr>
          <w:p w:rsidR="00851281" w:rsidRPr="00F2713E"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F2713E">
              <w:rPr>
                <w:rFonts w:ascii="Times New Roman" w:eastAsia="Calibri" w:hAnsi="Times New Roman"/>
                <w:sz w:val="24"/>
                <w:szCs w:val="24"/>
                <w:lang w:eastAsia="en-US"/>
              </w:rPr>
              <w:t xml:space="preserve">Целевые показатели подпрограммы 1 </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1.1</w:t>
            </w:r>
          </w:p>
        </w:tc>
        <w:tc>
          <w:tcPr>
            <w:tcW w:w="2836" w:type="dxa"/>
            <w:shd w:val="clear" w:color="auto" w:fill="auto"/>
          </w:tcPr>
          <w:p w:rsidR="00851281" w:rsidRPr="00F2713E"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F2713E">
              <w:rPr>
                <w:rFonts w:ascii="Times New Roman" w:eastAsia="Calibri" w:hAnsi="Times New Roman"/>
                <w:sz w:val="24"/>
                <w:szCs w:val="24"/>
                <w:lang w:eastAsia="en-US"/>
              </w:rPr>
              <w:t xml:space="preserve">Охват </w:t>
            </w:r>
            <w:r w:rsidR="0074575A" w:rsidRPr="00F2713E">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F2713E">
              <w:rPr>
                <w:rFonts w:ascii="Times New Roman" w:eastAsia="Calibri" w:hAnsi="Times New Roman"/>
                <w:sz w:val="24"/>
                <w:szCs w:val="24"/>
                <w:lang w:eastAsia="en-US"/>
              </w:rPr>
              <w:t>населения в случае угрозы возн</w:t>
            </w:r>
            <w:r w:rsidR="0074575A" w:rsidRPr="00F2713E">
              <w:rPr>
                <w:rFonts w:ascii="Times New Roman" w:eastAsia="Calibri" w:hAnsi="Times New Roman"/>
                <w:sz w:val="24"/>
                <w:szCs w:val="24"/>
                <w:lang w:eastAsia="en-US"/>
              </w:rPr>
              <w:t>икновения чрезвычайных ситуаций</w:t>
            </w:r>
            <w:r w:rsidR="00DB3E8E" w:rsidRPr="00F2713E">
              <w:rPr>
                <w:rFonts w:ascii="Times New Roman" w:eastAsia="Calibri" w:hAnsi="Times New Roman"/>
                <w:sz w:val="24"/>
                <w:szCs w:val="24"/>
                <w:lang w:eastAsia="en-US"/>
              </w:rPr>
              <w:t xml:space="preserve">, </w:t>
            </w:r>
            <w:r w:rsidR="00DB3E8E" w:rsidRPr="00F2713E">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тр</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Nто</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охват оборудования техническим обслуживанием;</w:t>
            </w:r>
          </w:p>
          <w:p w:rsidR="00851281" w:rsidRPr="00F2713E"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тр</w:t>
            </w:r>
            <w:proofErr w:type="spellEnd"/>
            <w:r w:rsidRPr="00F2713E">
              <w:rPr>
                <w:rFonts w:ascii="Times New Roman" w:hAnsi="Times New Roman"/>
                <w:sz w:val="24"/>
                <w:szCs w:val="24"/>
              </w:rPr>
              <w:t xml:space="preserve"> - количество оборудования, подлежащего техническому обслуживанию;</w:t>
            </w:r>
          </w:p>
          <w:p w:rsidR="00851281" w:rsidRPr="00F2713E"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то</w:t>
            </w:r>
            <w:proofErr w:type="spellEnd"/>
            <w:r w:rsidRPr="00F2713E">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F2713E" w:rsidRDefault="00851281" w:rsidP="000477AF">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F2713E">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F2713E">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1.2</w:t>
            </w:r>
          </w:p>
        </w:tc>
        <w:tc>
          <w:tcPr>
            <w:tcW w:w="2836" w:type="dxa"/>
            <w:shd w:val="clear" w:color="auto" w:fill="auto"/>
          </w:tcPr>
          <w:p w:rsidR="00851281" w:rsidRPr="00F2713E" w:rsidRDefault="00851281" w:rsidP="000477AF">
            <w:pPr>
              <w:tabs>
                <w:tab w:val="left" w:pos="352"/>
              </w:tabs>
              <w:spacing w:after="0" w:line="240" w:lineRule="auto"/>
              <w:rPr>
                <w:rFonts w:ascii="Times New Roman" w:hAnsi="Times New Roman"/>
                <w:bCs/>
                <w:sz w:val="24"/>
                <w:szCs w:val="24"/>
              </w:rPr>
            </w:pPr>
            <w:r w:rsidRPr="00F2713E">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об угрозе чрезвычайной ситуации и реагирования </w:t>
            </w:r>
            <w:r w:rsidRPr="00F2713E">
              <w:rPr>
                <w:rFonts w:ascii="Times New Roman" w:hAnsi="Times New Roman"/>
                <w:bCs/>
                <w:sz w:val="24"/>
                <w:szCs w:val="24"/>
              </w:rPr>
              <w:lastRenderedPageBreak/>
              <w:t>на происшествия</w:t>
            </w:r>
          </w:p>
        </w:tc>
        <w:tc>
          <w:tcPr>
            <w:tcW w:w="851" w:type="dxa"/>
            <w:shd w:val="clear" w:color="auto" w:fill="auto"/>
          </w:tcPr>
          <w:p w:rsidR="00851281" w:rsidRPr="00F2713E" w:rsidRDefault="00B019FE"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ед.</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F2713E">
              <w:rPr>
                <w:rFonts w:ascii="Times New Roman" w:eastAsia="Calibri" w:hAnsi="Times New Roman"/>
                <w:sz w:val="24"/>
                <w:szCs w:val="24"/>
                <w:lang w:eastAsia="en-US"/>
              </w:rPr>
              <w:lastRenderedPageBreak/>
              <w:t>итогом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1.3</w:t>
            </w:r>
          </w:p>
        </w:tc>
        <w:tc>
          <w:tcPr>
            <w:tcW w:w="2836" w:type="dxa"/>
            <w:shd w:val="clear" w:color="auto" w:fill="auto"/>
          </w:tcPr>
          <w:p w:rsidR="00851281" w:rsidRPr="00F2713E" w:rsidRDefault="00B019FE" w:rsidP="00F23435">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службы ЕДДС</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1.4</w:t>
            </w:r>
          </w:p>
        </w:tc>
        <w:tc>
          <w:tcPr>
            <w:tcW w:w="2836" w:type="dxa"/>
            <w:shd w:val="clear" w:color="auto" w:fill="auto"/>
          </w:tcPr>
          <w:p w:rsidR="00851281" w:rsidRPr="00F2713E" w:rsidRDefault="00851281" w:rsidP="000477AF">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шт.</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B019FE">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Суммарное значение по количеству </w:t>
            </w:r>
            <w:r w:rsidR="00B019FE" w:rsidRPr="00F2713E">
              <w:rPr>
                <w:rFonts w:ascii="Times New Roman" w:eastAsia="Calibri" w:hAnsi="Times New Roman"/>
                <w:sz w:val="24"/>
                <w:szCs w:val="24"/>
                <w:lang w:eastAsia="en-US"/>
              </w:rPr>
              <w:t>обработанных вызовов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службы ЕДДС</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1.5</w:t>
            </w:r>
          </w:p>
        </w:tc>
        <w:tc>
          <w:tcPr>
            <w:tcW w:w="2836" w:type="dxa"/>
            <w:shd w:val="clear" w:color="auto" w:fill="auto"/>
          </w:tcPr>
          <w:p w:rsidR="00851281" w:rsidRPr="00F2713E" w:rsidRDefault="00851281" w:rsidP="000477AF">
            <w:pPr>
              <w:spacing w:after="0" w:line="240" w:lineRule="auto"/>
              <w:rPr>
                <w:rFonts w:ascii="Times New Roman" w:hAnsi="Times New Roman"/>
                <w:bCs/>
                <w:sz w:val="24"/>
                <w:szCs w:val="24"/>
              </w:rPr>
            </w:pPr>
            <w:r w:rsidRPr="00F2713E">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вл</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Nжп</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охват населения</w:t>
            </w:r>
            <w:r w:rsidRPr="00F2713E">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F2713E">
              <w:rPr>
                <w:rFonts w:ascii="Times New Roman" w:hAnsi="Times New Roman"/>
                <w:sz w:val="24"/>
                <w:szCs w:val="24"/>
              </w:rPr>
              <w:t>;</w:t>
            </w:r>
          </w:p>
          <w:p w:rsidR="00851281" w:rsidRPr="00F2713E"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N</w:t>
            </w:r>
            <w:proofErr w:type="gramEnd"/>
            <w:r w:rsidRPr="00F2713E">
              <w:rPr>
                <w:rFonts w:ascii="Times New Roman" w:eastAsia="Calibri" w:hAnsi="Times New Roman"/>
                <w:sz w:val="24"/>
                <w:szCs w:val="24"/>
                <w:lang w:eastAsia="en-US"/>
              </w:rPr>
              <w:t>вл</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 число лиц </w:t>
            </w:r>
            <w:r w:rsidRPr="00F2713E">
              <w:rPr>
                <w:rFonts w:ascii="Times New Roman" w:hAnsi="Times New Roman"/>
                <w:sz w:val="24"/>
                <w:szCs w:val="24"/>
              </w:rPr>
              <w:lastRenderedPageBreak/>
              <w:t>включенных</w:t>
            </w:r>
            <w:r w:rsidRPr="00F2713E">
              <w:rPr>
                <w:rFonts w:ascii="Times New Roman" w:eastAsia="Calibri" w:hAnsi="Times New Roman"/>
                <w:sz w:val="24"/>
                <w:szCs w:val="24"/>
                <w:lang w:eastAsia="en-US"/>
              </w:rPr>
              <w:t xml:space="preserve"> в список;</w:t>
            </w:r>
            <w:r w:rsidRPr="00F2713E">
              <w:rPr>
                <w:rFonts w:ascii="Times New Roman" w:hAnsi="Times New Roman"/>
                <w:sz w:val="24"/>
                <w:szCs w:val="24"/>
              </w:rPr>
              <w:t xml:space="preserve"> </w:t>
            </w:r>
            <w:proofErr w:type="spellStart"/>
            <w:r w:rsidRPr="00F2713E">
              <w:rPr>
                <w:rFonts w:ascii="Times New Roman" w:hAnsi="Times New Roman"/>
                <w:sz w:val="24"/>
                <w:szCs w:val="24"/>
              </w:rPr>
              <w:t>Nжп</w:t>
            </w:r>
            <w:proofErr w:type="spellEnd"/>
            <w:r w:rsidRPr="00F2713E">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r w:rsidRPr="00F2713E">
              <w:rPr>
                <w:rFonts w:ascii="Times New Roman" w:eastAsia="Calibri" w:hAnsi="Times New Roman"/>
                <w:sz w:val="24"/>
                <w:szCs w:val="24"/>
                <w:lang w:eastAsia="en-US"/>
              </w:rPr>
              <w:tab/>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1.6</w:t>
            </w:r>
          </w:p>
        </w:tc>
        <w:tc>
          <w:tcPr>
            <w:tcW w:w="2836" w:type="dxa"/>
            <w:shd w:val="clear" w:color="auto" w:fill="auto"/>
          </w:tcPr>
          <w:p w:rsidR="00851281" w:rsidRPr="00F2713E"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вл</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Nпл</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r w:rsidRPr="00F2713E">
              <w:rPr>
                <w:rFonts w:ascii="Times New Roman" w:hAnsi="Times New Roman"/>
                <w:bCs/>
                <w:sz w:val="24"/>
                <w:szCs w:val="24"/>
              </w:rPr>
              <w:t>Охват населения по формированию и утверждению списков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F2713E">
              <w:rPr>
                <w:rFonts w:ascii="Times New Roman" w:hAnsi="Times New Roman"/>
                <w:sz w:val="24"/>
                <w:szCs w:val="24"/>
              </w:rPr>
              <w:t>;</w:t>
            </w:r>
          </w:p>
          <w:p w:rsidR="00851281" w:rsidRPr="00F2713E"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N</w:t>
            </w:r>
            <w:proofErr w:type="gramEnd"/>
            <w:r w:rsidRPr="00F2713E">
              <w:rPr>
                <w:rFonts w:ascii="Times New Roman" w:eastAsia="Calibri" w:hAnsi="Times New Roman"/>
                <w:sz w:val="24"/>
                <w:szCs w:val="24"/>
                <w:lang w:eastAsia="en-US"/>
              </w:rPr>
              <w:t>вл</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 число лиц включенных</w:t>
            </w:r>
            <w:r w:rsidRPr="00F2713E">
              <w:rPr>
                <w:rFonts w:ascii="Times New Roman" w:eastAsia="Calibri" w:hAnsi="Times New Roman"/>
                <w:sz w:val="24"/>
                <w:szCs w:val="24"/>
                <w:lang w:eastAsia="en-US"/>
              </w:rPr>
              <w:t xml:space="preserve"> в список;</w:t>
            </w:r>
            <w:r w:rsidRPr="00F2713E">
              <w:rPr>
                <w:rFonts w:ascii="Times New Roman" w:hAnsi="Times New Roman"/>
                <w:sz w:val="24"/>
                <w:szCs w:val="24"/>
              </w:rPr>
              <w:t xml:space="preserve"> </w:t>
            </w:r>
            <w:proofErr w:type="spellStart"/>
            <w:r w:rsidRPr="00F2713E">
              <w:rPr>
                <w:rFonts w:ascii="Times New Roman" w:hAnsi="Times New Roman"/>
                <w:sz w:val="24"/>
                <w:szCs w:val="24"/>
              </w:rPr>
              <w:t>Nпл</w:t>
            </w:r>
            <w:proofErr w:type="spellEnd"/>
            <w:r w:rsidRPr="00F2713E">
              <w:rPr>
                <w:rFonts w:ascii="Times New Roman" w:hAnsi="Times New Roman"/>
                <w:sz w:val="24"/>
                <w:szCs w:val="24"/>
              </w:rPr>
              <w:t xml:space="preserve"> – число пострадавших лиц </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r w:rsidRPr="00F2713E">
              <w:rPr>
                <w:rFonts w:ascii="Times New Roman" w:eastAsia="Calibri" w:hAnsi="Times New Roman"/>
                <w:sz w:val="24"/>
                <w:szCs w:val="24"/>
                <w:lang w:eastAsia="en-US"/>
              </w:rPr>
              <w:tab/>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p>
        </w:tc>
        <w:tc>
          <w:tcPr>
            <w:tcW w:w="13893" w:type="dxa"/>
            <w:gridSpan w:val="8"/>
            <w:shd w:val="clear" w:color="auto" w:fill="auto"/>
          </w:tcPr>
          <w:p w:rsidR="00851281" w:rsidRPr="00F2713E" w:rsidRDefault="00851281" w:rsidP="00347D42">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Целевые показатели подпрограммы  2 </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2.1</w:t>
            </w:r>
          </w:p>
        </w:tc>
        <w:tc>
          <w:tcPr>
            <w:tcW w:w="2836" w:type="dxa"/>
            <w:shd w:val="clear" w:color="auto" w:fill="auto"/>
          </w:tcPr>
          <w:p w:rsidR="00851281" w:rsidRPr="00F2713E" w:rsidRDefault="00851281" w:rsidP="000477AF">
            <w:pPr>
              <w:tabs>
                <w:tab w:val="left" w:pos="352"/>
              </w:tabs>
              <w:spacing w:after="0" w:line="240" w:lineRule="auto"/>
              <w:rPr>
                <w:rFonts w:ascii="Times New Roman" w:hAnsi="Times New Roman"/>
                <w:bCs/>
                <w:sz w:val="24"/>
                <w:szCs w:val="24"/>
              </w:rPr>
            </w:pPr>
            <w:r w:rsidRPr="00F2713E">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w:t>
            </w:r>
            <w:r w:rsidRPr="00F2713E">
              <w:rPr>
                <w:rFonts w:ascii="Times New Roman" w:eastAsia="Calibri" w:hAnsi="Times New Roman"/>
                <w:sz w:val="24"/>
                <w:szCs w:val="24"/>
                <w:shd w:val="clear" w:color="auto" w:fill="FFFFFF"/>
                <w:lang w:eastAsia="en-US"/>
              </w:rPr>
              <w:lastRenderedPageBreak/>
              <w:t>ситуациям и происшествиям</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отношением количества выездов на аварийно-</w:t>
            </w:r>
            <w:r w:rsidRPr="00F2713E">
              <w:rPr>
                <w:rFonts w:ascii="Times New Roman" w:hAnsi="Times New Roman"/>
                <w:sz w:val="24"/>
                <w:szCs w:val="24"/>
              </w:rPr>
              <w:lastRenderedPageBreak/>
              <w:t>спасательные работы к количеству вызовов (обращений). Рассчитывается по формуле: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Р = V</w:t>
            </w:r>
            <w:proofErr w:type="gramStart"/>
            <w:r w:rsidRPr="00F2713E">
              <w:rPr>
                <w:rFonts w:ascii="Times New Roman" w:hAnsi="Times New Roman"/>
                <w:sz w:val="24"/>
                <w:szCs w:val="24"/>
              </w:rPr>
              <w:t xml:space="preserve"> / О</w:t>
            </w:r>
            <w:proofErr w:type="gramEnd"/>
            <w:r w:rsidRPr="00F2713E">
              <w:rPr>
                <w:rFonts w:ascii="Times New Roman" w:hAnsi="Times New Roman"/>
                <w:sz w:val="24"/>
                <w:szCs w:val="24"/>
              </w:rPr>
              <w:t xml:space="preserve"> x 100%, где: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F2713E">
              <w:rPr>
                <w:rFonts w:ascii="Times New Roman" w:hAnsi="Times New Roman"/>
                <w:sz w:val="24"/>
                <w:szCs w:val="24"/>
              </w:rPr>
              <w:t>Р</w:t>
            </w:r>
            <w:proofErr w:type="gramEnd"/>
            <w:r w:rsidRPr="00F2713E">
              <w:rPr>
                <w:rFonts w:ascii="Times New Roman" w:hAnsi="Times New Roman"/>
                <w:sz w:val="24"/>
                <w:szCs w:val="24"/>
              </w:rPr>
              <w:t xml:space="preserve"> - своевременность реагирования на обращения в %;</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V - количество выездов на аварийно-спасательные работы;</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количество обращений (вызовов)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 xml:space="preserve">Приказ министерства гражданской обороны, </w:t>
            </w:r>
            <w:r w:rsidRPr="00F2713E">
              <w:rPr>
                <w:rFonts w:ascii="Times New Roman" w:eastAsia="Calibri" w:hAnsi="Times New Roman"/>
                <w:sz w:val="24"/>
                <w:szCs w:val="24"/>
                <w:lang w:eastAsia="en-US"/>
              </w:rPr>
              <w:lastRenderedPageBreak/>
              <w:t xml:space="preserve">чрезвычайных ситуаций Краснодарского края от 26 марта 2015 года № 58 «Об утверждении </w:t>
            </w:r>
            <w:proofErr w:type="gramStart"/>
            <w:r w:rsidRPr="00F2713E">
              <w:rPr>
                <w:rFonts w:ascii="Times New Roman" w:eastAsia="Calibri" w:hAnsi="Times New Roman"/>
                <w:sz w:val="24"/>
                <w:szCs w:val="24"/>
                <w:lang w:eastAsia="en-US"/>
              </w:rPr>
              <w:t>методики расчета значений целевых показателей Государственной программы Краснодарского</w:t>
            </w:r>
            <w:proofErr w:type="gramEnd"/>
            <w:r w:rsidRPr="00F2713E">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hAnsi="Times New Roman"/>
                <w:sz w:val="24"/>
                <w:szCs w:val="24"/>
              </w:rPr>
              <w:lastRenderedPageBreak/>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Ежеквартально, не позднее 10 числа, следующего за </w:t>
            </w:r>
            <w:r w:rsidRPr="00F2713E">
              <w:rPr>
                <w:rFonts w:ascii="Times New Roman" w:eastAsia="Calibri" w:hAnsi="Times New Roman"/>
                <w:sz w:val="24"/>
                <w:szCs w:val="24"/>
                <w:lang w:eastAsia="en-US"/>
              </w:rPr>
              <w:lastRenderedPageBreak/>
              <w:t>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2.2.</w:t>
            </w:r>
          </w:p>
        </w:tc>
        <w:tc>
          <w:tcPr>
            <w:tcW w:w="2836" w:type="dxa"/>
            <w:shd w:val="clear" w:color="auto" w:fill="auto"/>
          </w:tcPr>
          <w:p w:rsidR="00851281" w:rsidRPr="00F2713E" w:rsidRDefault="0015430F"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F2713E">
              <w:rPr>
                <w:rFonts w:ascii="Times New Roman" w:eastAsia="Calibri" w:hAnsi="Times New Roman"/>
                <w:sz w:val="24"/>
                <w:szCs w:val="24"/>
                <w:shd w:val="clear" w:color="auto" w:fill="FFFFFF"/>
                <w:lang w:eastAsia="en-US"/>
              </w:rPr>
              <w:t>Доля</w:t>
            </w:r>
            <w:r w:rsidR="00851281" w:rsidRPr="00F2713E">
              <w:rPr>
                <w:rFonts w:ascii="Times New Roman" w:eastAsia="Calibri" w:hAnsi="Times New Roman"/>
                <w:sz w:val="24"/>
                <w:szCs w:val="24"/>
                <w:shd w:val="clear" w:color="auto" w:fill="FFFFFF"/>
                <w:lang w:eastAsia="en-US"/>
              </w:rPr>
              <w:t xml:space="preserve"> обученных и аттестованных спасателей</w:t>
            </w:r>
            <w:r w:rsidRPr="00F2713E">
              <w:rPr>
                <w:rFonts w:ascii="Times New Roman" w:eastAsia="Calibri" w:hAnsi="Times New Roman"/>
                <w:sz w:val="24"/>
                <w:szCs w:val="24"/>
                <w:shd w:val="clear" w:color="auto" w:fill="FFFFFF"/>
                <w:lang w:eastAsia="en-US"/>
              </w:rPr>
              <w:t xml:space="preserve"> от общего количества спасателей</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А = Ка / </w:t>
            </w:r>
            <w:proofErr w:type="spellStart"/>
            <w:r w:rsidRPr="00F2713E">
              <w:rPr>
                <w:rFonts w:ascii="Times New Roman" w:hAnsi="Times New Roman"/>
                <w:sz w:val="24"/>
                <w:szCs w:val="24"/>
              </w:rPr>
              <w:t>Кф</w:t>
            </w:r>
            <w:proofErr w:type="spellEnd"/>
            <w:r w:rsidRPr="00F2713E">
              <w:rPr>
                <w:rFonts w:ascii="Times New Roman" w:hAnsi="Times New Roman"/>
                <w:sz w:val="24"/>
                <w:szCs w:val="24"/>
              </w:rPr>
              <w:t xml:space="preserve"> x 100%, где: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А - обученные и аттестованные спасатели </w:t>
            </w:r>
            <w:proofErr w:type="gramStart"/>
            <w:r w:rsidRPr="00F2713E">
              <w:rPr>
                <w:rFonts w:ascii="Times New Roman" w:hAnsi="Times New Roman"/>
                <w:sz w:val="24"/>
                <w:szCs w:val="24"/>
              </w:rPr>
              <w:t>в</w:t>
            </w:r>
            <w:proofErr w:type="gramEnd"/>
            <w:r w:rsidRPr="00F2713E">
              <w:rPr>
                <w:rFonts w:ascii="Times New Roman" w:hAnsi="Times New Roman"/>
                <w:sz w:val="24"/>
                <w:szCs w:val="24"/>
              </w:rPr>
              <w:t xml:space="preserve"> %;</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lastRenderedPageBreak/>
              <w:t xml:space="preserve">Ка – количество </w:t>
            </w:r>
            <w:proofErr w:type="gramStart"/>
            <w:r w:rsidRPr="00F2713E">
              <w:rPr>
                <w:rFonts w:ascii="Times New Roman" w:hAnsi="Times New Roman"/>
                <w:sz w:val="24"/>
                <w:szCs w:val="24"/>
              </w:rPr>
              <w:t>обученных</w:t>
            </w:r>
            <w:proofErr w:type="gramEnd"/>
            <w:r w:rsidRPr="00F2713E">
              <w:rPr>
                <w:rFonts w:ascii="Times New Roman" w:hAnsi="Times New Roman"/>
                <w:sz w:val="24"/>
                <w:szCs w:val="24"/>
              </w:rPr>
              <w:t xml:space="preserve"> и аттестованных спасатели;</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F2713E">
              <w:rPr>
                <w:rFonts w:ascii="Times New Roman" w:hAnsi="Times New Roman"/>
                <w:sz w:val="24"/>
                <w:szCs w:val="24"/>
              </w:rPr>
              <w:t>Кф</w:t>
            </w:r>
            <w:proofErr w:type="spellEnd"/>
            <w:r w:rsidRPr="00F2713E">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F2713E" w:rsidRDefault="00851281"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2.3</w:t>
            </w:r>
          </w:p>
        </w:tc>
        <w:tc>
          <w:tcPr>
            <w:tcW w:w="2836" w:type="dxa"/>
            <w:shd w:val="clear" w:color="auto" w:fill="auto"/>
          </w:tcPr>
          <w:p w:rsidR="00851281" w:rsidRPr="00F2713E"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F2713E">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ед.</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F2713E">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По данным МКУ «АСС» МО </w:t>
            </w:r>
            <w:proofErr w:type="gramStart"/>
            <w:r w:rsidRPr="00F2713E">
              <w:rPr>
                <w:rFonts w:ascii="Times New Roman" w:eastAsia="Calibri" w:hAnsi="Times New Roman"/>
                <w:sz w:val="24"/>
                <w:szCs w:val="24"/>
                <w:lang w:eastAsia="en-US"/>
              </w:rPr>
              <w:t>ТР</w:t>
            </w:r>
            <w:proofErr w:type="gramEnd"/>
          </w:p>
        </w:tc>
        <w:tc>
          <w:tcPr>
            <w:tcW w:w="1843" w:type="dxa"/>
            <w:shd w:val="clear" w:color="auto" w:fill="auto"/>
          </w:tcPr>
          <w:p w:rsidR="00851281" w:rsidRPr="00F2713E" w:rsidRDefault="00851281"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F2713E" w:rsidTr="000477AF">
        <w:tc>
          <w:tcPr>
            <w:tcW w:w="14714" w:type="dxa"/>
            <w:gridSpan w:val="9"/>
            <w:shd w:val="clear" w:color="auto" w:fill="auto"/>
          </w:tcPr>
          <w:p w:rsidR="00851281" w:rsidRPr="00F2713E" w:rsidRDefault="00851281" w:rsidP="000477AF">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w:t>
            </w:r>
          </w:p>
          <w:p w:rsidR="00851281" w:rsidRPr="00F2713E" w:rsidRDefault="00851281" w:rsidP="000477AF">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&lt;1</w:t>
            </w:r>
            <w:proofErr w:type="gramStart"/>
            <w:r w:rsidRPr="00F2713E">
              <w:rPr>
                <w:rFonts w:ascii="Times New Roman" w:eastAsia="Calibri" w:hAnsi="Times New Roman"/>
                <w:sz w:val="24"/>
                <w:szCs w:val="24"/>
                <w:lang w:eastAsia="en-US"/>
              </w:rPr>
              <w:t>&gt; У</w:t>
            </w:r>
            <w:proofErr w:type="gramEnd"/>
            <w:r w:rsidRPr="00F2713E">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F2713E" w:rsidRDefault="00851281" w:rsidP="00851281">
      <w:pPr>
        <w:spacing w:after="0" w:line="240" w:lineRule="auto"/>
        <w:jc w:val="both"/>
        <w:rPr>
          <w:rFonts w:ascii="Times New Roman" w:eastAsia="Calibri" w:hAnsi="Times New Roman"/>
          <w:color w:val="000000" w:themeColor="text1"/>
          <w:sz w:val="28"/>
          <w:szCs w:val="28"/>
          <w:lang w:eastAsia="en-US"/>
        </w:rPr>
      </w:pPr>
      <w:r w:rsidRPr="00F2713E">
        <w:rPr>
          <w:rFonts w:ascii="Times New Roman" w:eastAsia="Calibri" w:hAnsi="Times New Roman"/>
          <w:sz w:val="28"/>
          <w:szCs w:val="28"/>
          <w:lang w:eastAsia="en-US"/>
        </w:rPr>
        <w:t xml:space="preserve">                                                                                                                                                                                                             </w:t>
      </w:r>
      <w:r w:rsidRPr="00F2713E">
        <w:rPr>
          <w:rFonts w:ascii="Times New Roman" w:eastAsia="Calibri" w:hAnsi="Times New Roman"/>
          <w:color w:val="000000" w:themeColor="text1"/>
          <w:sz w:val="28"/>
          <w:szCs w:val="28"/>
          <w:lang w:eastAsia="en-US"/>
        </w:rPr>
        <w:t>».</w:t>
      </w:r>
    </w:p>
    <w:p w:rsidR="00851281" w:rsidRPr="00F2713E" w:rsidRDefault="00851281" w:rsidP="00851281">
      <w:pPr>
        <w:spacing w:after="0" w:line="240" w:lineRule="auto"/>
        <w:jc w:val="both"/>
        <w:rPr>
          <w:rFonts w:ascii="Times New Roman" w:eastAsia="Calibri" w:hAnsi="Times New Roman"/>
          <w:color w:val="000000" w:themeColor="text1"/>
          <w:sz w:val="28"/>
          <w:szCs w:val="28"/>
          <w:lang w:eastAsia="en-US"/>
        </w:rPr>
      </w:pPr>
      <w:r w:rsidRPr="00F2713E">
        <w:rPr>
          <w:rFonts w:ascii="Times New Roman" w:eastAsia="Calibri" w:hAnsi="Times New Roman"/>
          <w:color w:val="000000" w:themeColor="text1"/>
          <w:sz w:val="28"/>
          <w:szCs w:val="28"/>
          <w:lang w:eastAsia="en-US"/>
        </w:rPr>
        <w:tab/>
        <w:t>2. В приложении 1 к муниципальной программе:</w:t>
      </w:r>
    </w:p>
    <w:p w:rsidR="00450461" w:rsidRPr="00F2713E"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F2713E">
        <w:rPr>
          <w:rFonts w:ascii="Times New Roman" w:eastAsia="Calibri" w:hAnsi="Times New Roman"/>
          <w:color w:val="000000" w:themeColor="text1"/>
          <w:sz w:val="28"/>
          <w:szCs w:val="28"/>
          <w:lang w:eastAsia="en-US"/>
        </w:rPr>
        <w:tab/>
      </w:r>
      <w:r w:rsidRPr="00F2713E">
        <w:rPr>
          <w:rFonts w:ascii="Times New Roman" w:eastAsia="Calibri" w:hAnsi="Times New Roman"/>
          <w:sz w:val="28"/>
          <w:szCs w:val="28"/>
          <w:lang w:eastAsia="en-US"/>
        </w:rPr>
        <w:tab/>
        <w:t xml:space="preserve">1) </w:t>
      </w:r>
      <w:r w:rsidR="00450461" w:rsidRPr="00F2713E">
        <w:rPr>
          <w:rFonts w:ascii="Times New Roman" w:eastAsia="Calibri" w:hAnsi="Times New Roman"/>
          <w:sz w:val="28"/>
          <w:szCs w:val="28"/>
          <w:lang w:eastAsia="en-US"/>
        </w:rPr>
        <w:t>в паспорте подпрограммы «</w:t>
      </w:r>
      <w:r w:rsidR="00450461" w:rsidRPr="00F2713E">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F2713E">
        <w:rPr>
          <w:rFonts w:ascii="Times New Roman" w:eastAsia="Calibri" w:hAnsi="Times New Roman"/>
          <w:sz w:val="28"/>
          <w:szCs w:val="28"/>
          <w:lang w:eastAsia="en-US"/>
        </w:rPr>
        <w:t xml:space="preserve">» (далее – </w:t>
      </w:r>
      <w:r w:rsidR="00846F18" w:rsidRPr="00F2713E">
        <w:rPr>
          <w:rFonts w:ascii="Times New Roman" w:eastAsia="Calibri" w:hAnsi="Times New Roman"/>
          <w:sz w:val="28"/>
          <w:szCs w:val="28"/>
          <w:lang w:eastAsia="en-US"/>
        </w:rPr>
        <w:t>п</w:t>
      </w:r>
      <w:r w:rsidR="00450461" w:rsidRPr="00F2713E">
        <w:rPr>
          <w:rFonts w:ascii="Times New Roman" w:eastAsia="Calibri" w:hAnsi="Times New Roman"/>
          <w:sz w:val="28"/>
          <w:szCs w:val="28"/>
          <w:lang w:eastAsia="en-US"/>
        </w:rPr>
        <w:t>одпрограмма 1):</w:t>
      </w:r>
    </w:p>
    <w:p w:rsidR="00450461" w:rsidRPr="00F2713E"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а) позицию «Участники подпрограммы»</w:t>
      </w:r>
      <w:r w:rsidR="00846F18" w:rsidRPr="00F2713E">
        <w:rPr>
          <w:rFonts w:ascii="Times New Roman" w:eastAsia="Calibri" w:hAnsi="Times New Roman"/>
          <w:sz w:val="28"/>
          <w:szCs w:val="28"/>
          <w:lang w:eastAsia="en-US"/>
        </w:rPr>
        <w:t xml:space="preserve"> подпрограммы 1</w:t>
      </w:r>
      <w:r w:rsidRPr="00F2713E">
        <w:rPr>
          <w:rFonts w:ascii="Times New Roman" w:eastAsia="Calibri" w:hAnsi="Times New Roman"/>
          <w:sz w:val="28"/>
          <w:szCs w:val="28"/>
          <w:lang w:eastAsia="en-US"/>
        </w:rPr>
        <w:t xml:space="preserve"> изложить в следующей редакции:                                                                                                                                                        </w:t>
      </w:r>
    </w:p>
    <w:p w:rsidR="00450461" w:rsidRPr="00F2713E"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523CD0">
        <w:tc>
          <w:tcPr>
            <w:tcW w:w="5661" w:type="dxa"/>
          </w:tcPr>
          <w:p w:rsidR="00450461" w:rsidRPr="00F2713E" w:rsidRDefault="00450461"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подпрограммы</w:t>
            </w:r>
          </w:p>
        </w:tc>
        <w:tc>
          <w:tcPr>
            <w:tcW w:w="8940" w:type="dxa"/>
          </w:tcPr>
          <w:p w:rsidR="00450461" w:rsidRPr="00F2713E"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eastAsia="Calibri" w:hAnsi="Times New Roman"/>
                <w:sz w:val="24"/>
                <w:szCs w:val="24"/>
                <w:lang w:eastAsia="en-US"/>
              </w:rPr>
              <w:t>Не предусмотрены</w:t>
            </w:r>
          </w:p>
        </w:tc>
      </w:tr>
    </w:tbl>
    <w:p w:rsidR="00450461" w:rsidRPr="00F2713E"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F2713E">
        <w:rPr>
          <w:rFonts w:ascii="Times New Roman" w:hAnsi="Times New Roman"/>
          <w:sz w:val="28"/>
          <w:szCs w:val="28"/>
        </w:rPr>
        <w:t>»;</w:t>
      </w:r>
    </w:p>
    <w:p w:rsidR="00851281" w:rsidRPr="00F2713E"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F2713E">
        <w:rPr>
          <w:rFonts w:ascii="Times New Roman" w:eastAsia="Calibri" w:hAnsi="Times New Roman"/>
          <w:sz w:val="28"/>
          <w:szCs w:val="28"/>
          <w:lang w:eastAsia="en-US"/>
        </w:rPr>
        <w:t xml:space="preserve">б) </w:t>
      </w:r>
      <w:r w:rsidR="00851281" w:rsidRPr="00F2713E">
        <w:rPr>
          <w:rFonts w:ascii="Times New Roman" w:eastAsia="Calibri" w:hAnsi="Times New Roman"/>
          <w:sz w:val="28"/>
          <w:szCs w:val="28"/>
          <w:lang w:eastAsia="en-US"/>
        </w:rPr>
        <w:t xml:space="preserve">позицию «Задачи подпрограммы» </w:t>
      </w:r>
      <w:r w:rsidR="00846F18" w:rsidRPr="00F2713E">
        <w:rPr>
          <w:rFonts w:ascii="Times New Roman" w:eastAsia="Calibri" w:hAnsi="Times New Roman"/>
          <w:sz w:val="28"/>
          <w:szCs w:val="28"/>
          <w:lang w:eastAsia="en-US"/>
        </w:rPr>
        <w:t xml:space="preserve">подпрограммы 1 </w:t>
      </w:r>
      <w:r w:rsidR="00851281" w:rsidRPr="00F2713E">
        <w:rPr>
          <w:rFonts w:ascii="Times New Roman" w:eastAsia="Calibri" w:hAnsi="Times New Roman"/>
          <w:sz w:val="28"/>
          <w:szCs w:val="28"/>
          <w:lang w:eastAsia="en-US"/>
        </w:rPr>
        <w:t xml:space="preserve">изложить в следующей редакции:                                                                                                                                                        </w:t>
      </w:r>
    </w:p>
    <w:p w:rsidR="00851281" w:rsidRPr="00F2713E"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F2713E">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F2713E" w:rsidTr="000477AF">
        <w:tc>
          <w:tcPr>
            <w:tcW w:w="5661" w:type="dxa"/>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Задачи подпрограммы</w:t>
            </w:r>
          </w:p>
        </w:tc>
        <w:tc>
          <w:tcPr>
            <w:tcW w:w="8940" w:type="dxa"/>
          </w:tcPr>
          <w:p w:rsidR="00851281" w:rsidRPr="00F2713E"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F2713E"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 xml:space="preserve">2. Реализация полномочий органов местного самоуправления муниципального образования Темрюкский район в области гражданской обороны, защиты населения </w:t>
            </w:r>
            <w:r w:rsidRPr="00F2713E">
              <w:rPr>
                <w:rFonts w:ascii="Times New Roman" w:hAnsi="Times New Roman"/>
                <w:sz w:val="24"/>
                <w:szCs w:val="24"/>
              </w:rPr>
              <w:lastRenderedPageBreak/>
              <w:t>и территорий от чрезвычайных ситуаций.</w:t>
            </w:r>
          </w:p>
          <w:p w:rsidR="00851281" w:rsidRPr="00F2713E"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3.</w:t>
            </w:r>
            <w:r w:rsidRPr="00F2713E">
              <w:rPr>
                <w:rFonts w:ascii="Times New Roman" w:eastAsia="Calibri" w:hAnsi="Times New Roman"/>
                <w:sz w:val="28"/>
                <w:lang w:eastAsia="en-US"/>
              </w:rPr>
              <w:t xml:space="preserve"> </w:t>
            </w:r>
            <w:r w:rsidRPr="00F2713E">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115307" w:rsidRPr="00F2713E" w:rsidRDefault="00115307"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 xml:space="preserve">4. </w:t>
            </w:r>
            <w:r w:rsidR="00955EED" w:rsidRPr="00F2713E">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rsidR="00851281" w:rsidRPr="00F2713E" w:rsidRDefault="00851281" w:rsidP="00851281">
      <w:pPr>
        <w:spacing w:after="0" w:line="240" w:lineRule="auto"/>
        <w:jc w:val="right"/>
        <w:rPr>
          <w:rFonts w:ascii="Times New Roman" w:hAnsi="Times New Roman"/>
          <w:sz w:val="28"/>
          <w:szCs w:val="28"/>
        </w:rPr>
      </w:pPr>
      <w:r w:rsidRPr="00F2713E">
        <w:rPr>
          <w:rFonts w:ascii="Times New Roman" w:hAnsi="Times New Roman"/>
          <w:sz w:val="28"/>
          <w:szCs w:val="28"/>
        </w:rPr>
        <w:lastRenderedPageBreak/>
        <w:t>»;</w:t>
      </w:r>
    </w:p>
    <w:p w:rsidR="001048F7" w:rsidRPr="00F2713E" w:rsidRDefault="001048F7" w:rsidP="001048F7">
      <w:pPr>
        <w:spacing w:after="0" w:line="240" w:lineRule="auto"/>
        <w:rPr>
          <w:rFonts w:ascii="Times New Roman" w:hAnsi="Times New Roman"/>
          <w:sz w:val="28"/>
          <w:szCs w:val="28"/>
        </w:rPr>
      </w:pPr>
      <w:r w:rsidRPr="00F2713E">
        <w:rPr>
          <w:rFonts w:ascii="Times New Roman" w:hAnsi="Times New Roman"/>
          <w:sz w:val="28"/>
          <w:szCs w:val="28"/>
        </w:rPr>
        <w:tab/>
        <w:t>в) позицию «Перечень целевых показателей подпрограммы»</w:t>
      </w:r>
      <w:r w:rsidR="00846F18" w:rsidRPr="00F2713E">
        <w:rPr>
          <w:rFonts w:ascii="Times New Roman" w:hAnsi="Times New Roman"/>
          <w:sz w:val="28"/>
          <w:szCs w:val="28"/>
        </w:rPr>
        <w:t xml:space="preserve"> подпрограммы 1</w:t>
      </w:r>
      <w:r w:rsidRPr="00F2713E">
        <w:rPr>
          <w:rFonts w:ascii="Times New Roman" w:hAnsi="Times New Roman"/>
          <w:sz w:val="28"/>
          <w:szCs w:val="28"/>
        </w:rPr>
        <w:t xml:space="preserve"> изложить в следующей редакции:</w:t>
      </w:r>
    </w:p>
    <w:p w:rsidR="001048F7" w:rsidRPr="00F2713E" w:rsidRDefault="001048F7" w:rsidP="001048F7">
      <w:pPr>
        <w:spacing w:after="0" w:line="240" w:lineRule="auto"/>
        <w:rPr>
          <w:rFonts w:ascii="Times New Roman" w:hAnsi="Times New Roman"/>
          <w:sz w:val="28"/>
          <w:szCs w:val="28"/>
        </w:rPr>
      </w:pPr>
      <w:r w:rsidRPr="00F2713E">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F2713E" w:rsidTr="00451FB8">
        <w:tc>
          <w:tcPr>
            <w:tcW w:w="5661" w:type="dxa"/>
          </w:tcPr>
          <w:p w:rsidR="001048F7" w:rsidRPr="00F2713E" w:rsidRDefault="001048F7" w:rsidP="001048F7">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F2713E"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w:t>
            </w:r>
            <w:proofErr w:type="spellStart"/>
            <w:r w:rsidRPr="00F2713E">
              <w:rPr>
                <w:rFonts w:ascii="Times New Roman" w:eastAsia="Calibri" w:hAnsi="Times New Roman"/>
                <w:sz w:val="24"/>
                <w:szCs w:val="24"/>
                <w:lang w:eastAsia="en-US"/>
              </w:rPr>
              <w:t>аппаратно</w:t>
            </w:r>
            <w:proofErr w:type="spellEnd"/>
            <w:r w:rsidRPr="00F2713E">
              <w:rPr>
                <w:rFonts w:ascii="Times New Roman" w:eastAsia="Calibri" w:hAnsi="Times New Roman"/>
                <w:sz w:val="24"/>
                <w:szCs w:val="24"/>
                <w:lang w:eastAsia="en-US"/>
              </w:rPr>
              <w:t xml:space="preserve"> – 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сегмента </w:t>
            </w:r>
            <w:proofErr w:type="spellStart"/>
            <w:r w:rsidRPr="00F2713E">
              <w:rPr>
                <w:rFonts w:ascii="Times New Roman" w:hAnsi="Times New Roman"/>
                <w:sz w:val="24"/>
                <w:szCs w:val="24"/>
              </w:rPr>
              <w:t>аппаратно</w:t>
            </w:r>
            <w:proofErr w:type="spellEnd"/>
            <w:r w:rsidRPr="00F2713E">
              <w:rPr>
                <w:rFonts w:ascii="Times New Roman" w:hAnsi="Times New Roman"/>
                <w:sz w:val="24"/>
                <w:szCs w:val="24"/>
              </w:rPr>
              <w:t xml:space="preserve"> – программного комплекса «Безопасный город».</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4. Количество обработанных вызовов оператором «Системы 112».</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w:t>
            </w:r>
            <w:r w:rsidRPr="00F2713E">
              <w:rPr>
                <w:rFonts w:ascii="Times New Roman" w:eastAsia="Calibri" w:hAnsi="Times New Roman"/>
                <w:bCs/>
                <w:sz w:val="24"/>
                <w:szCs w:val="24"/>
                <w:lang w:eastAsia="en-US"/>
              </w:rPr>
              <w:t xml:space="preserve">Охват населения </w:t>
            </w:r>
            <w:r w:rsidRPr="00F2713E">
              <w:rPr>
                <w:rFonts w:ascii="Times New Roman" w:hAnsi="Times New Roman"/>
                <w:bCs/>
                <w:sz w:val="24"/>
                <w:szCs w:val="24"/>
              </w:rPr>
              <w:t xml:space="preserve">по выполнению возложенных полномочий </w:t>
            </w:r>
            <w:r w:rsidRPr="00F2713E">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F2713E" w:rsidRDefault="001048F7" w:rsidP="00851281">
      <w:pPr>
        <w:spacing w:after="0" w:line="240" w:lineRule="auto"/>
        <w:jc w:val="right"/>
        <w:rPr>
          <w:rFonts w:ascii="Times New Roman" w:hAnsi="Times New Roman"/>
          <w:sz w:val="28"/>
          <w:szCs w:val="28"/>
        </w:rPr>
      </w:pPr>
      <w:r w:rsidRPr="00F2713E">
        <w:rPr>
          <w:rFonts w:ascii="Times New Roman" w:hAnsi="Times New Roman"/>
          <w:sz w:val="28"/>
          <w:szCs w:val="28"/>
        </w:rPr>
        <w:t xml:space="preserve"> »;</w:t>
      </w:r>
    </w:p>
    <w:p w:rsidR="00851281" w:rsidRPr="00F2713E" w:rsidRDefault="001048F7" w:rsidP="00851281">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г</w:t>
      </w:r>
      <w:r w:rsidR="00851281" w:rsidRPr="00F2713E">
        <w:rPr>
          <w:rFonts w:ascii="Times New Roman" w:eastAsia="Calibri" w:hAnsi="Times New Roman"/>
          <w:sz w:val="28"/>
          <w:szCs w:val="28"/>
          <w:lang w:eastAsia="en-US"/>
        </w:rPr>
        <w:t>) позицию «Проекты и (или) программы</w:t>
      </w:r>
      <w:r w:rsidR="00617A33" w:rsidRPr="00F2713E">
        <w:rPr>
          <w:rFonts w:ascii="Times New Roman" w:eastAsia="Calibri" w:hAnsi="Times New Roman"/>
          <w:sz w:val="28"/>
          <w:szCs w:val="28"/>
          <w:lang w:eastAsia="en-US"/>
        </w:rPr>
        <w:t>»</w:t>
      </w:r>
      <w:r w:rsidR="00846F18" w:rsidRPr="00F2713E">
        <w:rPr>
          <w:rFonts w:ascii="Times New Roman" w:eastAsia="Calibri" w:hAnsi="Times New Roman"/>
          <w:sz w:val="28"/>
          <w:szCs w:val="28"/>
          <w:lang w:eastAsia="en-US"/>
        </w:rPr>
        <w:t xml:space="preserve"> подпрограммы 1</w:t>
      </w:r>
      <w:r w:rsidR="00617A33" w:rsidRPr="00F2713E">
        <w:rPr>
          <w:rFonts w:ascii="Times New Roman" w:eastAsia="Calibri" w:hAnsi="Times New Roman"/>
          <w:sz w:val="28"/>
          <w:szCs w:val="28"/>
          <w:lang w:eastAsia="en-US"/>
        </w:rPr>
        <w:t xml:space="preserve"> </w:t>
      </w:r>
      <w:r w:rsidR="00851281" w:rsidRPr="00F2713E">
        <w:rPr>
          <w:rFonts w:ascii="Times New Roman" w:eastAsia="Calibri" w:hAnsi="Times New Roman"/>
          <w:sz w:val="28"/>
          <w:szCs w:val="28"/>
          <w:lang w:eastAsia="en-US"/>
        </w:rPr>
        <w:t>изложить в следующей редакции:</w:t>
      </w:r>
    </w:p>
    <w:p w:rsidR="00851281" w:rsidRPr="00F2713E" w:rsidRDefault="00851281" w:rsidP="00851281">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851281" w:rsidRPr="00F2713E" w:rsidRDefault="00851281"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851281" w:rsidRPr="00F2713E" w:rsidRDefault="00851281" w:rsidP="00851281">
      <w:pPr>
        <w:spacing w:after="0" w:line="240" w:lineRule="auto"/>
        <w:jc w:val="right"/>
        <w:rPr>
          <w:rFonts w:ascii="Times New Roman" w:hAnsi="Times New Roman"/>
          <w:sz w:val="28"/>
          <w:szCs w:val="28"/>
        </w:rPr>
      </w:pPr>
      <w:r w:rsidRPr="00F2713E">
        <w:rPr>
          <w:rFonts w:ascii="Times New Roman" w:hAnsi="Times New Roman"/>
          <w:sz w:val="28"/>
          <w:szCs w:val="28"/>
        </w:rPr>
        <w:lastRenderedPageBreak/>
        <w:t xml:space="preserve">          »;</w:t>
      </w:r>
    </w:p>
    <w:p w:rsidR="001048F7" w:rsidRPr="00F2713E" w:rsidRDefault="001048F7" w:rsidP="001048F7">
      <w:pPr>
        <w:spacing w:after="0" w:line="240" w:lineRule="auto"/>
        <w:ind w:firstLine="708"/>
        <w:rPr>
          <w:rFonts w:ascii="Times New Roman" w:hAnsi="Times New Roman"/>
          <w:bCs/>
          <w:sz w:val="28"/>
          <w:szCs w:val="28"/>
        </w:rPr>
      </w:pPr>
      <w:r w:rsidRPr="00F2713E">
        <w:rPr>
          <w:rFonts w:ascii="Times New Roman" w:hAnsi="Times New Roman"/>
          <w:bCs/>
          <w:sz w:val="28"/>
          <w:szCs w:val="28"/>
        </w:rPr>
        <w:t xml:space="preserve">д) позицию «Этапы и сроки реализации </w:t>
      </w:r>
      <w:r w:rsidR="00C260D0" w:rsidRPr="00F2713E">
        <w:rPr>
          <w:rFonts w:ascii="Times New Roman" w:hAnsi="Times New Roman"/>
          <w:bCs/>
          <w:sz w:val="28"/>
          <w:szCs w:val="28"/>
        </w:rPr>
        <w:t>под</w:t>
      </w:r>
      <w:r w:rsidRPr="00F2713E">
        <w:rPr>
          <w:rFonts w:ascii="Times New Roman" w:hAnsi="Times New Roman"/>
          <w:bCs/>
          <w:sz w:val="28"/>
          <w:szCs w:val="28"/>
        </w:rPr>
        <w:t xml:space="preserve">программы» </w:t>
      </w:r>
      <w:r w:rsidR="00846F18" w:rsidRPr="00F2713E">
        <w:rPr>
          <w:rFonts w:ascii="Times New Roman" w:hAnsi="Times New Roman"/>
          <w:bCs/>
          <w:sz w:val="28"/>
          <w:szCs w:val="28"/>
        </w:rPr>
        <w:t xml:space="preserve">подпрограммы 1 </w:t>
      </w:r>
      <w:r w:rsidRPr="00F2713E">
        <w:rPr>
          <w:rFonts w:ascii="Times New Roman" w:hAnsi="Times New Roman"/>
          <w:bCs/>
          <w:sz w:val="28"/>
          <w:szCs w:val="28"/>
        </w:rPr>
        <w:t>изложить в следующей редакции:</w:t>
      </w:r>
    </w:p>
    <w:p w:rsidR="00AB3DC5" w:rsidRPr="00F2713E" w:rsidRDefault="00AB3DC5" w:rsidP="001048F7">
      <w:pPr>
        <w:spacing w:after="0" w:line="240" w:lineRule="auto"/>
        <w:rPr>
          <w:rFonts w:ascii="Times New Roman" w:hAnsi="Times New Roman"/>
          <w:bCs/>
          <w:sz w:val="28"/>
          <w:szCs w:val="28"/>
        </w:rPr>
      </w:pPr>
    </w:p>
    <w:p w:rsidR="001048F7" w:rsidRPr="00F2713E" w:rsidRDefault="001048F7" w:rsidP="001048F7">
      <w:pPr>
        <w:spacing w:after="0" w:line="240" w:lineRule="auto"/>
        <w:rPr>
          <w:rFonts w:ascii="Times New Roman" w:hAnsi="Times New Roman"/>
          <w:bCs/>
          <w:sz w:val="28"/>
          <w:szCs w:val="28"/>
        </w:rPr>
      </w:pPr>
      <w:r w:rsidRPr="00F2713E">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F2713E" w:rsidTr="00451FB8">
        <w:tc>
          <w:tcPr>
            <w:tcW w:w="5778" w:type="dxa"/>
          </w:tcPr>
          <w:p w:rsidR="001048F7" w:rsidRPr="00F2713E" w:rsidRDefault="001048F7" w:rsidP="00C260D0">
            <w:pPr>
              <w:spacing w:after="0" w:line="240" w:lineRule="auto"/>
              <w:rPr>
                <w:rFonts w:ascii="Times New Roman" w:hAnsi="Times New Roman"/>
                <w:b/>
                <w:bCs/>
                <w:sz w:val="24"/>
                <w:szCs w:val="24"/>
              </w:rPr>
            </w:pPr>
            <w:r w:rsidRPr="00F2713E">
              <w:rPr>
                <w:rFonts w:ascii="Times New Roman" w:hAnsi="Times New Roman"/>
                <w:bCs/>
                <w:sz w:val="24"/>
                <w:szCs w:val="24"/>
              </w:rPr>
              <w:t xml:space="preserve">Этапы и сроки реализации </w:t>
            </w:r>
            <w:r w:rsidR="00C260D0" w:rsidRPr="00F2713E">
              <w:rPr>
                <w:rFonts w:ascii="Times New Roman" w:hAnsi="Times New Roman"/>
                <w:bCs/>
                <w:sz w:val="24"/>
                <w:szCs w:val="24"/>
              </w:rPr>
              <w:t>под</w:t>
            </w:r>
            <w:r w:rsidRPr="00F2713E">
              <w:rPr>
                <w:rFonts w:ascii="Times New Roman" w:hAnsi="Times New Roman"/>
                <w:bCs/>
                <w:sz w:val="24"/>
                <w:szCs w:val="24"/>
              </w:rPr>
              <w:t>программы</w:t>
            </w:r>
          </w:p>
        </w:tc>
        <w:tc>
          <w:tcPr>
            <w:tcW w:w="8931" w:type="dxa"/>
          </w:tcPr>
          <w:p w:rsidR="001048F7" w:rsidRPr="00F2713E" w:rsidRDefault="001048F7" w:rsidP="001048F7">
            <w:pPr>
              <w:spacing w:after="0" w:line="240" w:lineRule="auto"/>
              <w:rPr>
                <w:rFonts w:ascii="Times New Roman" w:hAnsi="Times New Roman"/>
                <w:bCs/>
                <w:sz w:val="24"/>
                <w:szCs w:val="24"/>
              </w:rPr>
            </w:pPr>
            <w:r w:rsidRPr="00F2713E">
              <w:rPr>
                <w:rFonts w:ascii="Times New Roman" w:hAnsi="Times New Roman"/>
                <w:bCs/>
                <w:sz w:val="24"/>
                <w:szCs w:val="24"/>
              </w:rPr>
              <w:t>Этапы не предусмотрены</w:t>
            </w:r>
          </w:p>
          <w:p w:rsidR="001048F7" w:rsidRPr="00F2713E" w:rsidRDefault="001048F7" w:rsidP="001048F7">
            <w:pPr>
              <w:spacing w:after="0" w:line="240" w:lineRule="auto"/>
              <w:rPr>
                <w:rFonts w:ascii="Times New Roman" w:hAnsi="Times New Roman"/>
                <w:b/>
                <w:bCs/>
                <w:sz w:val="24"/>
                <w:szCs w:val="24"/>
              </w:rPr>
            </w:pPr>
            <w:r w:rsidRPr="00F2713E">
              <w:rPr>
                <w:rFonts w:ascii="Times New Roman" w:hAnsi="Times New Roman"/>
                <w:bCs/>
                <w:sz w:val="24"/>
                <w:szCs w:val="24"/>
              </w:rPr>
              <w:t>2022-2025 годы</w:t>
            </w:r>
          </w:p>
        </w:tc>
      </w:tr>
    </w:tbl>
    <w:p w:rsidR="001048F7" w:rsidRPr="00F2713E" w:rsidRDefault="001048F7" w:rsidP="001048F7">
      <w:pPr>
        <w:spacing w:after="0" w:line="240" w:lineRule="auto"/>
        <w:jc w:val="right"/>
        <w:rPr>
          <w:rFonts w:ascii="Times New Roman" w:hAnsi="Times New Roman"/>
          <w:bCs/>
          <w:sz w:val="28"/>
          <w:szCs w:val="28"/>
        </w:rPr>
      </w:pPr>
      <w:r w:rsidRPr="00F2713E">
        <w:rPr>
          <w:rFonts w:ascii="Times New Roman" w:hAnsi="Times New Roman"/>
          <w:bCs/>
          <w:sz w:val="28"/>
          <w:szCs w:val="28"/>
        </w:rPr>
        <w:t>»;</w:t>
      </w:r>
    </w:p>
    <w:p w:rsidR="00851281" w:rsidRPr="00F2713E" w:rsidRDefault="001048F7" w:rsidP="00851281">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е</w:t>
      </w:r>
      <w:r w:rsidR="00851281" w:rsidRPr="00F2713E">
        <w:rPr>
          <w:rFonts w:ascii="Times New Roman" w:eastAsia="Calibri" w:hAnsi="Times New Roman"/>
          <w:sz w:val="28"/>
          <w:szCs w:val="28"/>
          <w:lang w:eastAsia="en-US"/>
        </w:rPr>
        <w:t>) позицию «Объем финансирования подпрограммы»</w:t>
      </w:r>
      <w:r w:rsidR="00846F18" w:rsidRPr="00F2713E">
        <w:rPr>
          <w:rFonts w:ascii="Times New Roman" w:eastAsia="Calibri" w:hAnsi="Times New Roman"/>
          <w:sz w:val="28"/>
          <w:szCs w:val="28"/>
          <w:lang w:eastAsia="en-US"/>
        </w:rPr>
        <w:t xml:space="preserve"> подпрограммы</w:t>
      </w:r>
      <w:r w:rsidR="001828B5" w:rsidRPr="00F2713E">
        <w:rPr>
          <w:rFonts w:ascii="Times New Roman" w:eastAsia="Calibri" w:hAnsi="Times New Roman"/>
          <w:sz w:val="28"/>
          <w:szCs w:val="28"/>
          <w:lang w:eastAsia="en-US"/>
        </w:rPr>
        <w:t xml:space="preserve"> 1</w:t>
      </w:r>
      <w:r w:rsidR="00851281" w:rsidRPr="00F2713E">
        <w:rPr>
          <w:rFonts w:ascii="Times New Roman" w:eastAsia="Calibri" w:hAnsi="Times New Roman"/>
          <w:sz w:val="28"/>
          <w:szCs w:val="28"/>
          <w:lang w:eastAsia="en-US"/>
        </w:rPr>
        <w:t xml:space="preserve"> изложить в следующей редакции:</w:t>
      </w:r>
    </w:p>
    <w:p w:rsidR="007744CD" w:rsidRPr="00F2713E" w:rsidRDefault="007744CD" w:rsidP="007744CD">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6917"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2023"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170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1560"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1814" w:type="dxa"/>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2022</w:t>
            </w:r>
          </w:p>
        </w:tc>
        <w:tc>
          <w:tcPr>
            <w:tcW w:w="202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55 361,6</w:t>
            </w:r>
          </w:p>
        </w:tc>
        <w:tc>
          <w:tcPr>
            <w:tcW w:w="1842" w:type="dxa"/>
            <w:shd w:val="clear" w:color="auto" w:fill="auto"/>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 xml:space="preserve">33 980,6 </w:t>
            </w:r>
          </w:p>
        </w:tc>
        <w:tc>
          <w:tcPr>
            <w:tcW w:w="1560"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21 381,0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2023</w:t>
            </w:r>
          </w:p>
        </w:tc>
        <w:tc>
          <w:tcPr>
            <w:tcW w:w="2023" w:type="dxa"/>
            <w:shd w:val="clear" w:color="auto" w:fill="auto"/>
          </w:tcPr>
          <w:p w:rsidR="007744CD" w:rsidRPr="000B6FD9" w:rsidRDefault="00134ADC" w:rsidP="0046105E">
            <w:pPr>
              <w:widowControl w:val="0"/>
              <w:autoSpaceDE w:val="0"/>
              <w:autoSpaceDN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62 126,</w:t>
            </w:r>
            <w:r w:rsidR="0046105E">
              <w:rPr>
                <w:rFonts w:ascii="Times New Roman" w:hAnsi="Times New Roman"/>
                <w:sz w:val="24"/>
                <w:szCs w:val="24"/>
              </w:rPr>
              <w:t>1</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134ADC" w:rsidP="0046105E">
            <w:pPr>
              <w:widowControl w:val="0"/>
              <w:autoSpaceDE w:val="0"/>
              <w:autoSpaceDN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62 063,</w:t>
            </w:r>
            <w:r w:rsidR="0046105E">
              <w:rPr>
                <w:rFonts w:ascii="Times New Roman" w:hAnsi="Times New Roman"/>
                <w:sz w:val="24"/>
                <w:szCs w:val="24"/>
              </w:rPr>
              <w:t>1</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2024 </w:t>
            </w:r>
          </w:p>
        </w:tc>
        <w:tc>
          <w:tcPr>
            <w:tcW w:w="2023"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18 850,6</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18 787,6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2023"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18 876,1</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18 813,1</w:t>
            </w:r>
          </w:p>
        </w:tc>
        <w:tc>
          <w:tcPr>
            <w:tcW w:w="1814"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shd w:val="clear" w:color="auto" w:fill="auto"/>
          </w:tcPr>
          <w:p w:rsidR="007744CD" w:rsidRPr="000B6FD9" w:rsidRDefault="007D465B" w:rsidP="0046105E">
            <w:pPr>
              <w:widowControl w:val="0"/>
              <w:autoSpaceDE w:val="0"/>
              <w:autoSpaceDN w:val="0"/>
              <w:spacing w:after="0" w:line="240" w:lineRule="auto"/>
              <w:jc w:val="center"/>
              <w:rPr>
                <w:rFonts w:ascii="Times New Roman" w:hAnsi="Times New Roman"/>
                <w:sz w:val="24"/>
                <w:szCs w:val="24"/>
              </w:rPr>
            </w:pPr>
            <w:r w:rsidRPr="00957383">
              <w:rPr>
                <w:rFonts w:ascii="Times New Roman" w:hAnsi="Times New Roman"/>
                <w:sz w:val="24"/>
                <w:szCs w:val="24"/>
                <w:highlight w:val="yellow"/>
              </w:rPr>
              <w:t>1</w:t>
            </w:r>
            <w:r w:rsidR="00134ADC">
              <w:rPr>
                <w:rFonts w:ascii="Times New Roman" w:hAnsi="Times New Roman"/>
                <w:sz w:val="24"/>
                <w:szCs w:val="24"/>
                <w:highlight w:val="yellow"/>
              </w:rPr>
              <w:t>55</w:t>
            </w:r>
            <w:r w:rsidR="00957383" w:rsidRPr="00957383">
              <w:rPr>
                <w:rFonts w:ascii="Times New Roman" w:hAnsi="Times New Roman"/>
                <w:sz w:val="24"/>
                <w:szCs w:val="24"/>
                <w:highlight w:val="yellow"/>
              </w:rPr>
              <w:t> </w:t>
            </w:r>
            <w:r w:rsidR="00134ADC">
              <w:rPr>
                <w:rFonts w:ascii="Times New Roman" w:hAnsi="Times New Roman"/>
                <w:sz w:val="24"/>
                <w:szCs w:val="24"/>
                <w:highlight w:val="yellow"/>
              </w:rPr>
              <w:t>214</w:t>
            </w:r>
            <w:r w:rsidR="00957383" w:rsidRPr="00957383">
              <w:rPr>
                <w:rFonts w:ascii="Times New Roman" w:hAnsi="Times New Roman"/>
                <w:sz w:val="24"/>
                <w:szCs w:val="24"/>
                <w:highlight w:val="yellow"/>
              </w:rPr>
              <w:t>,</w:t>
            </w:r>
            <w:r w:rsidR="0046105E">
              <w:rPr>
                <w:rFonts w:ascii="Times New Roman" w:hAnsi="Times New Roman"/>
                <w:sz w:val="24"/>
                <w:szCs w:val="24"/>
              </w:rPr>
              <w:t>4</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34 169,6</w:t>
            </w:r>
          </w:p>
        </w:tc>
        <w:tc>
          <w:tcPr>
            <w:tcW w:w="1560" w:type="dxa"/>
            <w:shd w:val="clear" w:color="auto" w:fill="auto"/>
          </w:tcPr>
          <w:p w:rsidR="007744CD" w:rsidRPr="000B6FD9" w:rsidRDefault="00957383" w:rsidP="0046105E">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highlight w:val="yellow"/>
              </w:rPr>
              <w:t>1</w:t>
            </w:r>
            <w:r w:rsidR="00134ADC">
              <w:rPr>
                <w:rFonts w:ascii="Times New Roman" w:hAnsi="Times New Roman"/>
                <w:sz w:val="24"/>
                <w:szCs w:val="24"/>
                <w:highlight w:val="yellow"/>
              </w:rPr>
              <w:t>21</w:t>
            </w:r>
            <w:r>
              <w:rPr>
                <w:rFonts w:ascii="Times New Roman" w:hAnsi="Times New Roman"/>
                <w:sz w:val="24"/>
                <w:szCs w:val="24"/>
                <w:highlight w:val="yellow"/>
              </w:rPr>
              <w:t> </w:t>
            </w:r>
            <w:r w:rsidR="00134ADC">
              <w:rPr>
                <w:rFonts w:ascii="Times New Roman" w:hAnsi="Times New Roman"/>
                <w:sz w:val="24"/>
                <w:szCs w:val="24"/>
                <w:highlight w:val="yellow"/>
              </w:rPr>
              <w:t>044</w:t>
            </w:r>
            <w:r>
              <w:rPr>
                <w:rFonts w:ascii="Times New Roman" w:hAnsi="Times New Roman"/>
                <w:sz w:val="24"/>
                <w:szCs w:val="24"/>
                <w:highlight w:val="yellow"/>
              </w:rPr>
              <w:t>,</w:t>
            </w:r>
            <w:r w:rsidR="0046105E">
              <w:rPr>
                <w:rFonts w:ascii="Times New Roman" w:hAnsi="Times New Roman"/>
                <w:sz w:val="24"/>
                <w:szCs w:val="24"/>
              </w:rPr>
              <w:t>8</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14601" w:type="dxa"/>
            <w:gridSpan w:val="6"/>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расходы, связанные с реализацией проектов или программ &lt;2&gt;</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2023"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 xml:space="preserve"> 40 349,2</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33 854,6</w:t>
            </w:r>
          </w:p>
        </w:tc>
        <w:tc>
          <w:tcPr>
            <w:tcW w:w="1560"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 xml:space="preserve"> 6 494,6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2023" w:type="dxa"/>
            <w:shd w:val="clear" w:color="auto" w:fill="auto"/>
          </w:tcPr>
          <w:p w:rsidR="00AB1B9E" w:rsidRPr="00957383" w:rsidRDefault="000B6FD9" w:rsidP="00E866A4">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1842"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560" w:type="dxa"/>
            <w:shd w:val="clear" w:color="auto" w:fill="auto"/>
          </w:tcPr>
          <w:p w:rsidR="00AB1B9E" w:rsidRPr="00957383" w:rsidRDefault="000B6FD9" w:rsidP="00E866A4">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2024 </w:t>
            </w:r>
          </w:p>
        </w:tc>
        <w:tc>
          <w:tcPr>
            <w:tcW w:w="2023"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42"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560"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2023"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42"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560"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14" w:type="dxa"/>
          </w:tcPr>
          <w:p w:rsidR="00AB1B9E" w:rsidRPr="00F2713E" w:rsidRDefault="00AB1B9E"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tcPr>
          <w:p w:rsidR="00AB1B9E" w:rsidRPr="00957383" w:rsidRDefault="000B6FD9" w:rsidP="00E866A4">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61 720,9</w:t>
            </w:r>
          </w:p>
        </w:tc>
        <w:tc>
          <w:tcPr>
            <w:tcW w:w="1842"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33 854,6</w:t>
            </w:r>
          </w:p>
        </w:tc>
        <w:tc>
          <w:tcPr>
            <w:tcW w:w="1560" w:type="dxa"/>
          </w:tcPr>
          <w:p w:rsidR="00AB1B9E" w:rsidRPr="00957383" w:rsidRDefault="00E866A4" w:rsidP="000B6FD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w:t>
            </w:r>
            <w:r w:rsidR="000B6FD9" w:rsidRPr="00957383">
              <w:rPr>
                <w:rFonts w:ascii="Times New Roman" w:eastAsia="Calibri" w:hAnsi="Times New Roman"/>
                <w:sz w:val="24"/>
                <w:szCs w:val="24"/>
                <w:lang w:eastAsia="en-US"/>
              </w:rPr>
              <w:t>7 866,3</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14601" w:type="dxa"/>
            <w:gridSpan w:val="6"/>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2023"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bl>
    <w:p w:rsidR="007744CD" w:rsidRPr="00F2713E"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F2713E">
        <w:rPr>
          <w:rFonts w:ascii="Times New Roman" w:hAnsi="Times New Roman"/>
          <w:sz w:val="28"/>
          <w:szCs w:val="28"/>
        </w:rPr>
        <w:t>»;</w:t>
      </w:r>
    </w:p>
    <w:p w:rsidR="00851281" w:rsidRPr="00F2713E"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F2713E">
        <w:rPr>
          <w:rFonts w:ascii="Times New Roman" w:hAnsi="Times New Roman"/>
          <w:color w:val="000000" w:themeColor="text1"/>
          <w:kern w:val="1"/>
          <w:sz w:val="28"/>
          <w:szCs w:val="28"/>
          <w:lang w:eastAsia="zh-CN"/>
        </w:rPr>
        <w:t>2</w:t>
      </w:r>
      <w:r w:rsidR="00851281" w:rsidRPr="00F2713E">
        <w:rPr>
          <w:rFonts w:ascii="Times New Roman" w:hAnsi="Times New Roman"/>
          <w:color w:val="000000" w:themeColor="text1"/>
          <w:kern w:val="1"/>
          <w:sz w:val="28"/>
          <w:szCs w:val="28"/>
          <w:lang w:eastAsia="zh-CN"/>
        </w:rPr>
        <w:t xml:space="preserve">) </w:t>
      </w:r>
      <w:r w:rsidR="00851281" w:rsidRPr="00F2713E">
        <w:rPr>
          <w:rFonts w:ascii="Times New Roman" w:hAnsi="Times New Roman"/>
          <w:kern w:val="1"/>
          <w:sz w:val="28"/>
          <w:szCs w:val="28"/>
          <w:lang w:eastAsia="zh-CN"/>
        </w:rPr>
        <w:t>т</w:t>
      </w:r>
      <w:r w:rsidR="00851281" w:rsidRPr="00F2713E">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F2713E">
        <w:rPr>
          <w:rFonts w:ascii="Times New Roman" w:hAnsi="Times New Roman"/>
          <w:kern w:val="1"/>
          <w:sz w:val="28"/>
          <w:szCs w:val="28"/>
          <w:lang w:eastAsia="zh-CN"/>
        </w:rPr>
        <w:t>1</w:t>
      </w:r>
      <w:r w:rsidR="00851281" w:rsidRPr="00F2713E">
        <w:rPr>
          <w:rFonts w:ascii="Times New Roman" w:hAnsi="Times New Roman"/>
          <w:color w:val="000000" w:themeColor="text1"/>
          <w:kern w:val="1"/>
          <w:sz w:val="28"/>
          <w:szCs w:val="28"/>
          <w:lang w:eastAsia="zh-CN"/>
        </w:rPr>
        <w:t xml:space="preserve"> изложить в следующей редакции:  </w:t>
      </w:r>
    </w:p>
    <w:p w:rsidR="007744CD" w:rsidRPr="00F2713E"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F2713E">
        <w:rPr>
          <w:rFonts w:ascii="Times New Roman" w:hAnsi="Times New Roman"/>
          <w:b/>
          <w:sz w:val="28"/>
          <w:szCs w:val="28"/>
        </w:rPr>
        <w:lastRenderedPageBreak/>
        <w:t>«</w:t>
      </w:r>
      <w:r w:rsidRPr="00F2713E">
        <w:rPr>
          <w:rFonts w:ascii="Times New Roman" w:eastAsia="Calibri" w:hAnsi="Times New Roman"/>
          <w:b/>
          <w:sz w:val="28"/>
          <w:szCs w:val="28"/>
          <w:lang w:eastAsia="en-US"/>
        </w:rPr>
        <w:t>ПЕРЕЧЕНЬ МЕРОПРИЯТИЙ ПОДПРОГРАММЫ</w:t>
      </w:r>
    </w:p>
    <w:p w:rsidR="007744CD" w:rsidRPr="00F2713E" w:rsidRDefault="007744CD" w:rsidP="007744CD">
      <w:pPr>
        <w:spacing w:after="0" w:line="240" w:lineRule="auto"/>
        <w:jc w:val="center"/>
        <w:rPr>
          <w:rFonts w:ascii="Times New Roman" w:hAnsi="Times New Roman"/>
          <w:b/>
          <w:sz w:val="28"/>
          <w:szCs w:val="28"/>
        </w:rPr>
      </w:pPr>
      <w:r w:rsidRPr="00F2713E">
        <w:rPr>
          <w:rFonts w:ascii="Times New Roman" w:eastAsia="Calibri" w:hAnsi="Times New Roman"/>
          <w:b/>
          <w:sz w:val="28"/>
          <w:szCs w:val="28"/>
          <w:lang w:eastAsia="en-US"/>
        </w:rPr>
        <w:t>«</w:t>
      </w:r>
      <w:r w:rsidRPr="00F2713E">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F2713E"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F2713E" w:rsidTr="00F263FB">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r w:rsidRPr="00F2713E">
              <w:rPr>
                <w:rFonts w:ascii="Times New Roman" w:hAnsi="Times New Roman"/>
                <w:sz w:val="24"/>
                <w:szCs w:val="24"/>
              </w:rPr>
              <w:br/>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 xml:space="preserve">Статус </w:t>
            </w:r>
            <w:hyperlink w:anchor="P1007" w:history="1">
              <w:r w:rsidRPr="00F2713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Заказчик, главный распорядитель (распорядитель) бюджетных средств, исполнитель</w:t>
            </w:r>
          </w:p>
        </w:tc>
      </w:tr>
      <w:tr w:rsidR="007744CD" w:rsidRPr="00F2713E" w:rsidTr="00F263FB">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cantSplit/>
          <w:trHeight w:val="1821"/>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F2713E" w:rsidRDefault="007744CD" w:rsidP="007744CD">
      <w:pPr>
        <w:spacing w:after="0" w:line="240" w:lineRule="auto"/>
        <w:rPr>
          <w:rFonts w:ascii="Times New Roman" w:eastAsia="Calibri" w:hAnsi="Times New Roman"/>
          <w:sz w:val="6"/>
          <w:szCs w:val="6"/>
          <w:lang w:eastAsia="en-US"/>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985"/>
      </w:tblGrid>
      <w:tr w:rsidR="007744CD" w:rsidRPr="00F2713E" w:rsidTr="00D75505">
        <w:trPr>
          <w:tblHeader/>
        </w:trPr>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985" w:type="dxa"/>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r>
      <w:tr w:rsidR="007744CD" w:rsidRPr="00F2713E" w:rsidTr="00D75505">
        <w:trPr>
          <w:trHeight w:val="178"/>
        </w:trPr>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 xml:space="preserve">Обеспечение высокого уровня безопасности жителей и гостей на основе </w:t>
            </w:r>
            <w:proofErr w:type="gramStart"/>
            <w:r w:rsidRPr="00F2713E">
              <w:rPr>
                <w:rFonts w:ascii="Times New Roman" w:hAnsi="Times New Roman"/>
                <w:sz w:val="24"/>
                <w:szCs w:val="24"/>
              </w:rPr>
              <w:t>систем мониторинга основных параметров функционирования поселений</w:t>
            </w:r>
            <w:proofErr w:type="gramEnd"/>
            <w:r w:rsidRPr="00F2713E">
              <w:rPr>
                <w:rFonts w:ascii="Times New Roman" w:hAnsi="Times New Roman"/>
                <w:sz w:val="24"/>
                <w:szCs w:val="24"/>
              </w:rPr>
              <w:t xml:space="preserve"> на территории района</w:t>
            </w: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Содержание и обеспечение деятельности аппарата казенного учреждения</w:t>
            </w: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Выполнение функций казенного учреждения</w:t>
            </w:r>
            <w:r w:rsidRPr="00F2713E">
              <w:rPr>
                <w:rFonts w:ascii="Times New Roman" w:hAnsi="Times New Roman"/>
                <w:bCs/>
                <w:sz w:val="24"/>
                <w:szCs w:val="24"/>
              </w:rPr>
              <w:t xml:space="preserve"> </w:t>
            </w:r>
            <w:r w:rsidRPr="00F2713E">
              <w:rPr>
                <w:rFonts w:ascii="Times New Roman" w:hAnsi="Times New Roman"/>
                <w:sz w:val="24"/>
                <w:szCs w:val="24"/>
              </w:rPr>
              <w:t xml:space="preserve"> -100%.</w:t>
            </w:r>
          </w:p>
          <w:p w:rsidR="007744CD" w:rsidRPr="00F2713E" w:rsidRDefault="007744CD" w:rsidP="00F263FB">
            <w:pPr>
              <w:spacing w:after="0" w:line="240" w:lineRule="auto"/>
              <w:jc w:val="center"/>
              <w:rPr>
                <w:rFonts w:ascii="Times New Roman" w:eastAsia="Calibri" w:hAnsi="Times New Roman"/>
                <w:sz w:val="24"/>
                <w:szCs w:val="24"/>
              </w:rPr>
            </w:pPr>
            <w:r w:rsidRPr="00F2713E">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w:t>
            </w:r>
            <w:r w:rsidR="00134ADC">
              <w:rPr>
                <w:rFonts w:ascii="Times New Roman" w:eastAsia="Calibri" w:hAnsi="Times New Roman"/>
                <w:sz w:val="24"/>
                <w:szCs w:val="24"/>
                <w:lang w:eastAsia="en-US"/>
              </w:rPr>
              <w:t xml:space="preserve">, </w:t>
            </w:r>
            <w:r w:rsidR="00134ADC" w:rsidRPr="00134ADC">
              <w:rPr>
                <w:rFonts w:ascii="Times New Roman" w:eastAsia="Calibri" w:hAnsi="Times New Roman"/>
                <w:sz w:val="24"/>
                <w:szCs w:val="24"/>
                <w:highlight w:val="yellow"/>
                <w:lang w:eastAsia="en-US"/>
              </w:rPr>
              <w:t xml:space="preserve">подключение </w:t>
            </w:r>
            <w:r w:rsidR="00134ADC" w:rsidRPr="00134ADC">
              <w:rPr>
                <w:rFonts w:ascii="Times New Roman" w:eastAsia="Calibri" w:hAnsi="Times New Roman"/>
                <w:sz w:val="24"/>
                <w:szCs w:val="24"/>
                <w:highlight w:val="yellow"/>
                <w:lang w:eastAsia="en-US"/>
              </w:rPr>
              <w:lastRenderedPageBreak/>
              <w:t>МВД к АПК «Безопасный город»</w:t>
            </w:r>
            <w:r w:rsidRPr="00F2713E">
              <w:rPr>
                <w:rFonts w:ascii="Times New Roman" w:eastAsia="Calibri" w:hAnsi="Times New Roman"/>
                <w:sz w:val="24"/>
                <w:szCs w:val="24"/>
                <w:lang w:eastAsia="en-US"/>
              </w:rPr>
              <w:t xml:space="preserve"> -  100%</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spacing w:after="0" w:line="240" w:lineRule="auto"/>
              <w:ind w:left="-79" w:right="-108"/>
              <w:jc w:val="center"/>
              <w:rPr>
                <w:rFonts w:ascii="Times New Roman" w:eastAsia="Calibri" w:hAnsi="Times New Roman"/>
                <w:sz w:val="24"/>
                <w:szCs w:val="24"/>
              </w:rPr>
            </w:pPr>
            <w:r w:rsidRPr="00F2713E">
              <w:rPr>
                <w:rFonts w:ascii="Times New Roman" w:eastAsia="Calibri" w:hAnsi="Times New Roman"/>
                <w:bCs/>
                <w:sz w:val="24"/>
                <w:szCs w:val="24"/>
                <w:lang w:eastAsia="en-US"/>
              </w:rPr>
              <w:lastRenderedPageBreak/>
              <w:t xml:space="preserve">Администрация муниципального образования Темрюкский район (далее – Администрация), </w:t>
            </w:r>
            <w:r w:rsidRPr="00F2713E">
              <w:rPr>
                <w:rFonts w:ascii="Times New Roman" w:hAnsi="Times New Roman"/>
                <w:bCs/>
                <w:sz w:val="24"/>
                <w:szCs w:val="24"/>
              </w:rPr>
              <w:t>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46105E">
            <w:pPr>
              <w:widowControl w:val="0"/>
              <w:autoSpaceDE w:val="0"/>
              <w:autoSpaceDN w:val="0"/>
              <w:adjustRightInd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1</w:t>
            </w:r>
            <w:r w:rsidR="00DB0F3C" w:rsidRPr="00134ADC">
              <w:rPr>
                <w:rFonts w:ascii="Times New Roman" w:hAnsi="Times New Roman"/>
                <w:sz w:val="24"/>
                <w:szCs w:val="24"/>
                <w:highlight w:val="yellow"/>
              </w:rPr>
              <w:t>9</w:t>
            </w:r>
            <w:r w:rsidRPr="00134ADC">
              <w:rPr>
                <w:rFonts w:ascii="Times New Roman" w:hAnsi="Times New Roman"/>
                <w:sz w:val="24"/>
                <w:szCs w:val="24"/>
                <w:highlight w:val="yellow"/>
              </w:rPr>
              <w:t xml:space="preserve"> </w:t>
            </w:r>
            <w:r w:rsidR="00134ADC" w:rsidRPr="00134ADC">
              <w:rPr>
                <w:rFonts w:ascii="Times New Roman" w:hAnsi="Times New Roman"/>
                <w:sz w:val="24"/>
                <w:szCs w:val="24"/>
                <w:highlight w:val="yellow"/>
              </w:rPr>
              <w:t>400</w:t>
            </w:r>
            <w:r w:rsidRPr="00134ADC">
              <w:rPr>
                <w:rFonts w:ascii="Times New Roman" w:hAnsi="Times New Roman"/>
                <w:sz w:val="24"/>
                <w:szCs w:val="24"/>
                <w:highlight w:val="yellow"/>
              </w:rPr>
              <w:t>,</w:t>
            </w:r>
            <w:r w:rsidR="0046105E">
              <w:rPr>
                <w:rFonts w:ascii="Times New Roman"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46105E">
            <w:pPr>
              <w:widowControl w:val="0"/>
              <w:autoSpaceDE w:val="0"/>
              <w:autoSpaceDN w:val="0"/>
              <w:adjustRightInd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1</w:t>
            </w:r>
            <w:r w:rsidR="00A53B59" w:rsidRPr="00134ADC">
              <w:rPr>
                <w:rFonts w:ascii="Times New Roman" w:hAnsi="Times New Roman"/>
                <w:sz w:val="24"/>
                <w:szCs w:val="24"/>
                <w:highlight w:val="yellow"/>
              </w:rPr>
              <w:t>9</w:t>
            </w:r>
            <w:r w:rsidR="00DB0F3C" w:rsidRPr="00134ADC">
              <w:rPr>
                <w:rFonts w:ascii="Times New Roman" w:hAnsi="Times New Roman"/>
                <w:sz w:val="24"/>
                <w:szCs w:val="24"/>
                <w:highlight w:val="yellow"/>
              </w:rPr>
              <w:t> </w:t>
            </w:r>
            <w:r w:rsidR="00134ADC" w:rsidRPr="00134ADC">
              <w:rPr>
                <w:rFonts w:ascii="Times New Roman" w:hAnsi="Times New Roman"/>
                <w:sz w:val="24"/>
                <w:szCs w:val="24"/>
                <w:highlight w:val="yellow"/>
              </w:rPr>
              <w:t>400</w:t>
            </w:r>
            <w:r w:rsidR="00DB0F3C" w:rsidRPr="00134ADC">
              <w:rPr>
                <w:rFonts w:ascii="Times New Roman" w:hAnsi="Times New Roman"/>
                <w:sz w:val="24"/>
                <w:szCs w:val="24"/>
                <w:highlight w:val="yellow"/>
              </w:rPr>
              <w:t>,</w:t>
            </w:r>
            <w:r w:rsidR="0046105E">
              <w:rPr>
                <w:rFonts w:ascii="Times New Roman" w:hAnsi="Times New Roman"/>
                <w:sz w:val="24"/>
                <w:szCs w:val="24"/>
              </w:rPr>
              <w:t>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644"/>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644"/>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4"/>
                <w:szCs w:val="24"/>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4"/>
                <w:szCs w:val="24"/>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DB0F3C" w:rsidP="0046105E">
            <w:pPr>
              <w:widowControl w:val="0"/>
              <w:autoSpaceDE w:val="0"/>
              <w:autoSpaceDN w:val="0"/>
              <w:adjustRightInd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71</w:t>
            </w:r>
            <w:r w:rsidR="00134ADC" w:rsidRPr="00134ADC">
              <w:rPr>
                <w:rFonts w:ascii="Times New Roman" w:hAnsi="Times New Roman"/>
                <w:sz w:val="24"/>
                <w:szCs w:val="24"/>
                <w:highlight w:val="yellow"/>
              </w:rPr>
              <w:t xml:space="preserve"> </w:t>
            </w:r>
            <w:r w:rsidRPr="00134ADC">
              <w:rPr>
                <w:rFonts w:ascii="Times New Roman" w:hAnsi="Times New Roman"/>
                <w:sz w:val="24"/>
                <w:szCs w:val="24"/>
                <w:highlight w:val="yellow"/>
              </w:rPr>
              <w:t>8</w:t>
            </w:r>
            <w:r w:rsidR="00134ADC" w:rsidRPr="00134ADC">
              <w:rPr>
                <w:rFonts w:ascii="Times New Roman" w:hAnsi="Times New Roman"/>
                <w:sz w:val="24"/>
                <w:szCs w:val="24"/>
                <w:highlight w:val="yellow"/>
              </w:rPr>
              <w:t>87</w:t>
            </w:r>
            <w:r w:rsidRPr="00134ADC">
              <w:rPr>
                <w:rFonts w:ascii="Times New Roman" w:hAnsi="Times New Roman"/>
                <w:sz w:val="24"/>
                <w:szCs w:val="24"/>
                <w:highlight w:val="yellow"/>
              </w:rPr>
              <w:t>,</w:t>
            </w:r>
            <w:r w:rsidR="0046105E">
              <w:rPr>
                <w:rFonts w:ascii="Times New Roman" w:hAnsi="Times New Roman"/>
                <w:sz w:val="24"/>
                <w:szCs w:val="24"/>
              </w:rPr>
              <w:t>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DB0F3C" w:rsidP="0046105E">
            <w:pPr>
              <w:widowControl w:val="0"/>
              <w:autoSpaceDE w:val="0"/>
              <w:autoSpaceDN w:val="0"/>
              <w:adjustRightInd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71</w:t>
            </w:r>
            <w:r w:rsidR="00134ADC" w:rsidRPr="00134ADC">
              <w:rPr>
                <w:rFonts w:ascii="Times New Roman" w:hAnsi="Times New Roman"/>
                <w:sz w:val="24"/>
                <w:szCs w:val="24"/>
                <w:highlight w:val="yellow"/>
              </w:rPr>
              <w:t xml:space="preserve"> </w:t>
            </w:r>
            <w:r w:rsidRPr="00134ADC">
              <w:rPr>
                <w:rFonts w:ascii="Times New Roman" w:hAnsi="Times New Roman"/>
                <w:sz w:val="24"/>
                <w:szCs w:val="24"/>
                <w:highlight w:val="yellow"/>
              </w:rPr>
              <w:t>8</w:t>
            </w:r>
            <w:r w:rsidR="00134ADC" w:rsidRPr="00134ADC">
              <w:rPr>
                <w:rFonts w:ascii="Times New Roman" w:hAnsi="Times New Roman"/>
                <w:sz w:val="24"/>
                <w:szCs w:val="24"/>
                <w:highlight w:val="yellow"/>
              </w:rPr>
              <w:t>87</w:t>
            </w:r>
            <w:r w:rsidRPr="00134ADC">
              <w:rPr>
                <w:rFonts w:ascii="Times New Roman" w:hAnsi="Times New Roman"/>
                <w:sz w:val="24"/>
                <w:szCs w:val="24"/>
                <w:highlight w:val="yellow"/>
              </w:rPr>
              <w:t>,</w:t>
            </w:r>
            <w:r w:rsidR="0046105E">
              <w:rPr>
                <w:rFonts w:ascii="Times New Roman" w:hAnsi="Times New Roman"/>
                <w:sz w:val="24"/>
                <w:szCs w:val="24"/>
              </w:rPr>
              <w:t>7</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4"/>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bCs/>
                <w:sz w:val="24"/>
                <w:szCs w:val="24"/>
              </w:rPr>
            </w:pPr>
            <w:r w:rsidRPr="00F2713E">
              <w:rPr>
                <w:rFonts w:ascii="Times New Roman" w:hAnsi="Times New Roman"/>
                <w:bCs/>
                <w:sz w:val="24"/>
                <w:szCs w:val="24"/>
              </w:rPr>
              <w:t xml:space="preserve">в том числе: </w:t>
            </w:r>
          </w:p>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Ежегодное техническое обслуживание оборудования </w:t>
            </w:r>
            <w:proofErr w:type="gramStart"/>
            <w:r w:rsidRPr="00F2713E">
              <w:rPr>
                <w:rFonts w:ascii="Times New Roman" w:hAnsi="Times New Roman"/>
                <w:sz w:val="24"/>
                <w:szCs w:val="24"/>
              </w:rPr>
              <w:t>автоматизирован-ной</w:t>
            </w:r>
            <w:proofErr w:type="gramEnd"/>
            <w:r w:rsidRPr="00F2713E">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1595"/>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61"/>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w:t>
            </w:r>
            <w:r w:rsidRPr="00F2713E">
              <w:rPr>
                <w:rFonts w:ascii="Times New Roman" w:eastAsia="Calibri" w:hAnsi="Times New Roman"/>
                <w:bCs/>
                <w:sz w:val="24"/>
                <w:szCs w:val="24"/>
                <w:lang w:eastAsia="en-US"/>
              </w:rPr>
              <w:lastRenderedPageBreak/>
              <w:t>лишившихся жилого помещения в результате 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tabs>
                <w:tab w:val="left" w:pos="-108"/>
                <w:tab w:val="left" w:pos="0"/>
                <w:tab w:val="left" w:pos="34"/>
              </w:tabs>
              <w:spacing w:after="0" w:line="240" w:lineRule="auto"/>
              <w:contextualSpacing/>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p>
          <w:p w:rsidR="00955EED" w:rsidRPr="00F2713E"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F2713E"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F2713E" w:rsidRDefault="00955EED" w:rsidP="00F263FB">
            <w:pPr>
              <w:tabs>
                <w:tab w:val="left" w:pos="-108"/>
                <w:tab w:val="left" w:pos="0"/>
                <w:tab w:val="left" w:pos="34"/>
              </w:tabs>
              <w:spacing w:after="0" w:line="240" w:lineRule="auto"/>
              <w:contextualSpacing/>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1.3</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1.3</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F2713E" w:rsidTr="00D75505">
        <w:tc>
          <w:tcPr>
            <w:tcW w:w="993" w:type="dxa"/>
            <w:vMerge w:val="restart"/>
            <w:tcBorders>
              <w:top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eastAsia="Calibri" w:hAnsi="Times New Roman"/>
                <w:sz w:val="24"/>
                <w:szCs w:val="24"/>
                <w:lang w:eastAsia="en-US"/>
              </w:rPr>
              <w:t>М</w:t>
            </w:r>
            <w:r w:rsidRPr="00F2713E">
              <w:rPr>
                <w:rFonts w:ascii="Times New Roman" w:eastAsia="Calibri" w:hAnsi="Times New Roman"/>
                <w:bCs/>
                <w:sz w:val="24"/>
                <w:szCs w:val="24"/>
                <w:lang w:eastAsia="en-US"/>
              </w:rPr>
              <w:t xml:space="preserve">ероприятия для </w:t>
            </w:r>
            <w:r w:rsidRPr="00F2713E">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F2713E">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eastAsia="Calibri" w:hAnsi="Times New Roman"/>
                <w:sz w:val="24"/>
                <w:szCs w:val="24"/>
                <w:lang w:eastAsia="en-US"/>
              </w:rPr>
            </w:pPr>
            <w:r w:rsidRPr="0053332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2022 год:</w:t>
            </w:r>
          </w:p>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 xml:space="preserve">разработка и изготовление графического материала -                 1 ед.; </w:t>
            </w:r>
          </w:p>
          <w:p w:rsidR="007744CD" w:rsidRPr="00533328"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533328">
              <w:rPr>
                <w:rFonts w:ascii="Times New Roman" w:hAnsi="Times New Roman"/>
                <w:sz w:val="24"/>
                <w:szCs w:val="24"/>
              </w:rPr>
              <w:t xml:space="preserve">; </w:t>
            </w:r>
            <w:r w:rsidR="00703251" w:rsidRPr="00533328">
              <w:rPr>
                <w:rFonts w:ascii="Times New Roman" w:hAnsi="Times New Roman"/>
                <w:sz w:val="24"/>
                <w:szCs w:val="24"/>
              </w:rPr>
              <w:t xml:space="preserve">2023 год: </w:t>
            </w:r>
            <w:r w:rsidR="00CE5281" w:rsidRPr="00533328">
              <w:rPr>
                <w:rFonts w:ascii="Times New Roman" w:hAnsi="Times New Roman"/>
                <w:sz w:val="24"/>
                <w:szCs w:val="24"/>
              </w:rPr>
              <w:t xml:space="preserve">приобретение СРУ – </w:t>
            </w:r>
            <w:r w:rsidR="00134ADC">
              <w:rPr>
                <w:rFonts w:ascii="Times New Roman" w:hAnsi="Times New Roman"/>
                <w:sz w:val="24"/>
                <w:szCs w:val="24"/>
              </w:rPr>
              <w:t>9</w:t>
            </w:r>
            <w:r w:rsidR="00CE5281" w:rsidRPr="00533328">
              <w:rPr>
                <w:rFonts w:ascii="Times New Roman" w:hAnsi="Times New Roman"/>
                <w:sz w:val="24"/>
                <w:szCs w:val="24"/>
              </w:rPr>
              <w:t xml:space="preserve"> шт. и монтаж муниципальной автоматизированн</w:t>
            </w:r>
            <w:r w:rsidR="00CE5281" w:rsidRPr="00533328">
              <w:rPr>
                <w:rFonts w:ascii="Times New Roman" w:hAnsi="Times New Roman"/>
                <w:sz w:val="24"/>
                <w:szCs w:val="24"/>
              </w:rPr>
              <w:lastRenderedPageBreak/>
              <w:t>ой системы централизованного оповещения населения</w:t>
            </w:r>
            <w:r w:rsidR="007D465B" w:rsidRPr="00533328">
              <w:rPr>
                <w:rFonts w:ascii="Times New Roman" w:hAnsi="Times New Roman"/>
                <w:sz w:val="24"/>
                <w:szCs w:val="24"/>
              </w:rPr>
              <w:t>;</w:t>
            </w:r>
          </w:p>
          <w:p w:rsidR="007D465B" w:rsidRPr="00533328" w:rsidRDefault="007D465B" w:rsidP="00703251">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монтаж системы видеонаблюдения (</w:t>
            </w:r>
            <w:proofErr w:type="spellStart"/>
            <w:r w:rsidRPr="00533328">
              <w:rPr>
                <w:rFonts w:ascii="Times New Roman" w:hAnsi="Times New Roman"/>
                <w:sz w:val="24"/>
                <w:szCs w:val="24"/>
              </w:rPr>
              <w:t>пос</w:t>
            </w:r>
            <w:proofErr w:type="gramStart"/>
            <w:r w:rsidRPr="00533328">
              <w:rPr>
                <w:rFonts w:ascii="Times New Roman" w:hAnsi="Times New Roman"/>
                <w:sz w:val="24"/>
                <w:szCs w:val="24"/>
              </w:rPr>
              <w:t>.К</w:t>
            </w:r>
            <w:proofErr w:type="gramEnd"/>
            <w:r w:rsidRPr="00533328">
              <w:rPr>
                <w:rFonts w:ascii="Times New Roman" w:hAnsi="Times New Roman"/>
                <w:sz w:val="24"/>
                <w:szCs w:val="24"/>
              </w:rPr>
              <w:t>учугуры</w:t>
            </w:r>
            <w:proofErr w:type="spellEnd"/>
            <w:r w:rsidRPr="00533328">
              <w:rPr>
                <w:rFonts w:ascii="Times New Roman" w:hAnsi="Times New Roman"/>
                <w:sz w:val="24"/>
                <w:szCs w:val="24"/>
              </w:rPr>
              <w:t xml:space="preserve">, </w:t>
            </w:r>
            <w:proofErr w:type="spellStart"/>
            <w:r w:rsidRPr="00533328">
              <w:rPr>
                <w:rFonts w:ascii="Times New Roman" w:hAnsi="Times New Roman"/>
                <w:sz w:val="24"/>
                <w:szCs w:val="24"/>
              </w:rPr>
              <w:t>ст-ца</w:t>
            </w:r>
            <w:proofErr w:type="spellEnd"/>
            <w:r w:rsidRPr="00533328">
              <w:rPr>
                <w:rFonts w:ascii="Times New Roman" w:hAnsi="Times New Roman"/>
                <w:sz w:val="24"/>
                <w:szCs w:val="24"/>
              </w:rPr>
              <w:t xml:space="preserve"> Голубицкая, </w:t>
            </w:r>
            <w:proofErr w:type="spellStart"/>
            <w:r w:rsidRPr="00533328">
              <w:rPr>
                <w:rFonts w:ascii="Times New Roman" w:hAnsi="Times New Roman"/>
                <w:sz w:val="24"/>
                <w:szCs w:val="24"/>
              </w:rPr>
              <w:t>пос.Волна</w:t>
            </w:r>
            <w:proofErr w:type="spellEnd"/>
            <w:r w:rsidR="00E866A4" w:rsidRPr="00533328">
              <w:rPr>
                <w:rFonts w:ascii="Times New Roman" w:hAnsi="Times New Roman"/>
                <w:sz w:val="24"/>
                <w:szCs w:val="24"/>
              </w:rPr>
              <w:t xml:space="preserve">, </w:t>
            </w:r>
            <w:proofErr w:type="spellStart"/>
            <w:r w:rsidR="00E866A4" w:rsidRPr="00533328">
              <w:rPr>
                <w:rFonts w:ascii="Times New Roman" w:hAnsi="Times New Roman"/>
                <w:sz w:val="24"/>
                <w:szCs w:val="24"/>
              </w:rPr>
              <w:t>ст-ца</w:t>
            </w:r>
            <w:proofErr w:type="spellEnd"/>
            <w:r w:rsidR="00E866A4" w:rsidRPr="00533328">
              <w:rPr>
                <w:rFonts w:ascii="Times New Roman" w:hAnsi="Times New Roman"/>
                <w:sz w:val="24"/>
                <w:szCs w:val="24"/>
              </w:rPr>
              <w:t xml:space="preserve"> </w:t>
            </w:r>
            <w:proofErr w:type="spellStart"/>
            <w:r w:rsidR="00E866A4" w:rsidRPr="00533328">
              <w:rPr>
                <w:rFonts w:ascii="Times New Roman" w:hAnsi="Times New Roman"/>
                <w:sz w:val="24"/>
                <w:szCs w:val="24"/>
              </w:rPr>
              <w:t>Ахтанизовская</w:t>
            </w:r>
            <w:proofErr w:type="spellEnd"/>
            <w:r w:rsidR="000B6FD9">
              <w:rPr>
                <w:rFonts w:ascii="Times New Roman" w:hAnsi="Times New Roman"/>
                <w:sz w:val="24"/>
                <w:szCs w:val="24"/>
              </w:rPr>
              <w:t xml:space="preserve">, </w:t>
            </w:r>
            <w:proofErr w:type="spellStart"/>
            <w:r w:rsidR="000B6FD9">
              <w:rPr>
                <w:rFonts w:ascii="Times New Roman" w:hAnsi="Times New Roman"/>
                <w:sz w:val="24"/>
                <w:szCs w:val="24"/>
              </w:rPr>
              <w:t>пос.Пересыпь</w:t>
            </w:r>
            <w:proofErr w:type="spellEnd"/>
            <w:r w:rsidR="004D3056">
              <w:rPr>
                <w:rFonts w:ascii="Times New Roman" w:hAnsi="Times New Roman"/>
                <w:sz w:val="24"/>
                <w:szCs w:val="24"/>
              </w:rPr>
              <w:t xml:space="preserve">, </w:t>
            </w:r>
            <w:r w:rsidR="004D3056" w:rsidRPr="004D3056">
              <w:rPr>
                <w:rFonts w:ascii="Times New Roman" w:hAnsi="Times New Roman"/>
                <w:sz w:val="24"/>
                <w:szCs w:val="24"/>
                <w:highlight w:val="yellow"/>
              </w:rPr>
              <w:t>Новотаманское и Запорожское сельские поселения</w:t>
            </w:r>
            <w:r w:rsidRPr="00533328">
              <w:rPr>
                <w:rFonts w:ascii="Times New Roman" w:hAnsi="Times New Roman"/>
                <w:sz w:val="24"/>
                <w:szCs w:val="24"/>
              </w:rPr>
              <w:t>)</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F2713E">
              <w:rPr>
                <w:rFonts w:ascii="Times New Roman" w:hAnsi="Times New Roman"/>
                <w:bCs/>
                <w:sz w:val="24"/>
                <w:szCs w:val="24"/>
              </w:rPr>
              <w:lastRenderedPageBreak/>
              <w:t>Администрация, МКУ «Управление по делам ГО и ЧС Темрюкского района»</w:t>
            </w: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46105E" w:rsidP="00134ADC">
            <w:pPr>
              <w:widowControl w:val="0"/>
              <w:autoSpaceDE w:val="0"/>
              <w:autoSpaceDN w:val="0"/>
              <w:adjustRightInd w:val="0"/>
              <w:spacing w:after="0" w:line="240" w:lineRule="auto"/>
              <w:jc w:val="center"/>
              <w:rPr>
                <w:rFonts w:ascii="Times New Roman" w:hAnsi="Times New Roman"/>
                <w:sz w:val="24"/>
                <w:szCs w:val="24"/>
              </w:rPr>
            </w:pPr>
            <w:r w:rsidRPr="0046105E">
              <w:rPr>
                <w:rFonts w:ascii="Times New Roman" w:hAnsi="Times New Roman"/>
                <w:sz w:val="24"/>
                <w:szCs w:val="24"/>
                <w:highlight w:val="yellow"/>
              </w:rPr>
              <w:t>41 408,0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46105E" w:rsidP="00134ADC">
            <w:pPr>
              <w:widowControl w:val="0"/>
              <w:autoSpaceDE w:val="0"/>
              <w:autoSpaceDN w:val="0"/>
              <w:adjustRightInd w:val="0"/>
              <w:spacing w:after="0" w:line="240" w:lineRule="auto"/>
              <w:jc w:val="center"/>
              <w:rPr>
                <w:rFonts w:ascii="Times New Roman" w:hAnsi="Times New Roman"/>
                <w:sz w:val="24"/>
                <w:szCs w:val="24"/>
              </w:rPr>
            </w:pPr>
            <w:r w:rsidRPr="0046105E">
              <w:rPr>
                <w:rFonts w:ascii="Times New Roman" w:hAnsi="Times New Roman"/>
                <w:sz w:val="24"/>
                <w:szCs w:val="24"/>
                <w:highlight w:val="yellow"/>
              </w:rPr>
              <w:t>41 408,0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rPr>
          <w:trHeight w:val="60"/>
        </w:trPr>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46105E" w:rsidP="00134ADC">
            <w:pPr>
              <w:widowControl w:val="0"/>
              <w:autoSpaceDE w:val="0"/>
              <w:autoSpaceDN w:val="0"/>
              <w:adjustRightInd w:val="0"/>
              <w:spacing w:after="0" w:line="240" w:lineRule="auto"/>
              <w:jc w:val="center"/>
              <w:rPr>
                <w:rFonts w:ascii="Times New Roman" w:hAnsi="Times New Roman"/>
                <w:sz w:val="24"/>
                <w:szCs w:val="24"/>
              </w:rPr>
            </w:pPr>
            <w:r w:rsidRPr="0046105E">
              <w:rPr>
                <w:rFonts w:ascii="Times New Roman" w:hAnsi="Times New Roman"/>
                <w:sz w:val="24"/>
                <w:szCs w:val="24"/>
                <w:highlight w:val="yellow"/>
              </w:rPr>
              <w:t>81 757,2</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rPr>
                <w:rFonts w:ascii="Times New Roman" w:eastAsia="Calibri" w:hAnsi="Times New Roman"/>
                <w:sz w:val="24"/>
                <w:szCs w:val="24"/>
                <w:lang w:eastAsia="en-US"/>
              </w:rPr>
            </w:pPr>
            <w:r w:rsidRPr="00DB0F3C">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46105E">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 xml:space="preserve"> </w:t>
            </w:r>
            <w:r w:rsidR="0046105E" w:rsidRPr="0046105E">
              <w:rPr>
                <w:rFonts w:ascii="Times New Roman" w:hAnsi="Times New Roman"/>
                <w:sz w:val="24"/>
                <w:szCs w:val="24"/>
                <w:highlight w:val="yellow"/>
              </w:rPr>
              <w:t>47 902,6</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х</w:t>
            </w:r>
          </w:p>
        </w:tc>
        <w:tc>
          <w:tcPr>
            <w:tcW w:w="1985" w:type="dxa"/>
            <w:vMerge/>
            <w:tcBorders>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rPr>
          <w:trHeight w:val="424"/>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Приобретение: купольных видеокамер – 13 шт.;</w:t>
            </w:r>
          </w:p>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направленных видеокамер – 52 шт.</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1595"/>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61"/>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05"/>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 xml:space="preserve">в том числе: участие в предупреждении чрезвычайных ситуаций в части </w:t>
            </w:r>
            <w:r w:rsidRPr="00F2713E">
              <w:rPr>
                <w:rFonts w:ascii="Times New Roman" w:hAnsi="Times New Roman"/>
                <w:sz w:val="24"/>
                <w:szCs w:val="24"/>
              </w:rPr>
              <w:lastRenderedPageBreak/>
              <w:t>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приобретение камер обзорного видеонаблюдения – 120 шт., прокладка </w:t>
            </w:r>
            <w:r w:rsidRPr="00F2713E">
              <w:rPr>
                <w:rFonts w:ascii="Times New Roman" w:hAnsi="Times New Roman"/>
                <w:sz w:val="24"/>
                <w:szCs w:val="24"/>
              </w:rPr>
              <w:lastRenderedPageBreak/>
              <w:t>волоконно-оптических линий связи, приобретение сопутствующего серверного и коммутационного оборудования.</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F2713E">
              <w:rPr>
                <w:rFonts w:ascii="Times New Roman" w:hAnsi="Times New Roman"/>
                <w:bCs/>
                <w:sz w:val="24"/>
                <w:szCs w:val="24"/>
              </w:rPr>
              <w:lastRenderedPageBreak/>
              <w:t xml:space="preserve">Администрация, МКУ «Управление по делам ГО и ЧС Темрюкского </w:t>
            </w:r>
            <w:r w:rsidRPr="00F2713E">
              <w:rPr>
                <w:rFonts w:ascii="Times New Roman" w:hAnsi="Times New Roman"/>
                <w:bCs/>
                <w:sz w:val="24"/>
                <w:szCs w:val="24"/>
              </w:rPr>
              <w:lastRenderedPageBreak/>
              <w:t>района»</w:t>
            </w:r>
          </w:p>
        </w:tc>
      </w:tr>
      <w:tr w:rsidR="007744CD" w:rsidRPr="00F2713E" w:rsidTr="00D75505">
        <w:trPr>
          <w:trHeight w:val="976"/>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102"/>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211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955EED" w:rsidRPr="00F2713E" w:rsidTr="00D75505">
        <w:tc>
          <w:tcPr>
            <w:tcW w:w="993" w:type="dxa"/>
            <w:tcBorders>
              <w:bottom w:val="single" w:sz="4" w:space="0" w:color="auto"/>
              <w:right w:val="single" w:sz="4" w:space="0" w:color="auto"/>
            </w:tcBorders>
          </w:tcPr>
          <w:p w:rsidR="00955EED" w:rsidRPr="00F2713E" w:rsidRDefault="00955EED" w:rsidP="00F263FB">
            <w:pPr>
              <w:pStyle w:val="aa"/>
              <w:rPr>
                <w:rFonts w:ascii="Times New Roman" w:hAnsi="Times New Roman" w:cs="Times New Roman"/>
              </w:rPr>
            </w:pPr>
            <w:r w:rsidRPr="00F2713E">
              <w:rPr>
                <w:rFonts w:ascii="Times New Roman" w:hAnsi="Times New Roman" w:cs="Times New Roman"/>
              </w:rPr>
              <w:t>1.4</w:t>
            </w:r>
          </w:p>
        </w:tc>
        <w:tc>
          <w:tcPr>
            <w:tcW w:w="2268" w:type="dxa"/>
            <w:tcBorders>
              <w:top w:val="single" w:sz="4" w:space="0" w:color="auto"/>
              <w:left w:val="single" w:sz="4" w:space="0" w:color="auto"/>
              <w:right w:val="single" w:sz="4" w:space="0" w:color="auto"/>
            </w:tcBorders>
          </w:tcPr>
          <w:p w:rsidR="00955EED" w:rsidRPr="00F2713E" w:rsidRDefault="00955EE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Задача 1.4</w:t>
            </w:r>
          </w:p>
        </w:tc>
        <w:tc>
          <w:tcPr>
            <w:tcW w:w="11765" w:type="dxa"/>
            <w:gridSpan w:val="9"/>
            <w:tcBorders>
              <w:top w:val="single" w:sz="4" w:space="0" w:color="auto"/>
              <w:left w:val="single" w:sz="4" w:space="0" w:color="auto"/>
            </w:tcBorders>
          </w:tcPr>
          <w:p w:rsidR="00955EED" w:rsidRPr="00F2713E" w:rsidRDefault="00955EED" w:rsidP="00955EE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D75505" w:rsidRPr="00F2713E" w:rsidTr="00D75505">
        <w:tc>
          <w:tcPr>
            <w:tcW w:w="993" w:type="dxa"/>
            <w:vMerge w:val="restart"/>
            <w:tcBorders>
              <w:top w:val="single" w:sz="4" w:space="0" w:color="auto"/>
              <w:right w:val="single" w:sz="4" w:space="0" w:color="auto"/>
            </w:tcBorders>
          </w:tcPr>
          <w:p w:rsidR="00D75505" w:rsidRPr="00F2713E" w:rsidRDefault="00D75505" w:rsidP="00F263FB">
            <w:pPr>
              <w:pStyle w:val="aa"/>
              <w:rPr>
                <w:rFonts w:ascii="Times New Roman" w:hAnsi="Times New Roman" w:cs="Times New Roman"/>
              </w:rPr>
            </w:pPr>
            <w:r w:rsidRPr="00F2713E">
              <w:rPr>
                <w:rFonts w:ascii="Times New Roman" w:hAnsi="Times New Roman" w:cs="Times New Roman"/>
              </w:rPr>
              <w:t>1.4.1</w:t>
            </w:r>
          </w:p>
        </w:tc>
        <w:tc>
          <w:tcPr>
            <w:tcW w:w="2268" w:type="dxa"/>
            <w:vMerge w:val="restart"/>
            <w:tcBorders>
              <w:top w:val="single" w:sz="4" w:space="0" w:color="auto"/>
              <w:left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 xml:space="preserve">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w:t>
            </w:r>
            <w:r w:rsidRPr="00F2713E">
              <w:rPr>
                <w:rFonts w:ascii="Times New Roman" w:hAnsi="Times New Roman"/>
                <w:sz w:val="24"/>
                <w:szCs w:val="24"/>
              </w:rPr>
              <w:lastRenderedPageBreak/>
              <w:t>чрезвычайных ситуаций муниципального характера</w:t>
            </w:r>
          </w:p>
        </w:tc>
        <w:tc>
          <w:tcPr>
            <w:tcW w:w="636" w:type="dxa"/>
            <w:vMerge w:val="restart"/>
            <w:tcBorders>
              <w:top w:val="single" w:sz="4" w:space="0" w:color="auto"/>
              <w:left w:val="single" w:sz="4" w:space="0" w:color="auto"/>
              <w:right w:val="single" w:sz="4" w:space="0" w:color="auto"/>
            </w:tcBorders>
          </w:tcPr>
          <w:p w:rsidR="00D75505" w:rsidRPr="00F2713E" w:rsidRDefault="00816319"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lastRenderedPageBreak/>
              <w:t xml:space="preserve"> -</w:t>
            </w: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Поддержание уровня созданного резерва материальных ресурсов – 100%</w:t>
            </w:r>
          </w:p>
        </w:tc>
        <w:tc>
          <w:tcPr>
            <w:tcW w:w="1985" w:type="dxa"/>
            <w:vMerge w:val="restart"/>
            <w:tcBorders>
              <w:top w:val="single" w:sz="4" w:space="0" w:color="auto"/>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4D3056">
            <w:pPr>
              <w:widowControl w:val="0"/>
              <w:autoSpaceDE w:val="0"/>
              <w:autoSpaceDN w:val="0"/>
              <w:spacing w:after="0" w:line="240" w:lineRule="auto"/>
              <w:jc w:val="center"/>
              <w:rPr>
                <w:rFonts w:ascii="Times New Roman" w:hAnsi="Times New Roman"/>
                <w:sz w:val="24"/>
                <w:szCs w:val="24"/>
              </w:rPr>
            </w:pPr>
            <w:r w:rsidRPr="00DA20C9">
              <w:rPr>
                <w:rFonts w:ascii="Times New Roman" w:hAnsi="Times New Roman"/>
                <w:sz w:val="24"/>
                <w:szCs w:val="24"/>
                <w:highlight w:val="yellow"/>
              </w:rPr>
              <w:t>1</w:t>
            </w:r>
            <w:r w:rsidR="004D3056" w:rsidRPr="00DA20C9">
              <w:rPr>
                <w:rFonts w:ascii="Times New Roman" w:hAnsi="Times New Roman"/>
                <w:sz w:val="24"/>
                <w:szCs w:val="24"/>
                <w:highlight w:val="yellow"/>
              </w:rPr>
              <w:t xml:space="preserve"> 25</w:t>
            </w:r>
            <w:r w:rsidR="00E92FBC" w:rsidRPr="00DA20C9">
              <w:rPr>
                <w:rFonts w:ascii="Times New Roman" w:hAnsi="Times New Roman"/>
                <w:sz w:val="24"/>
                <w:szCs w:val="24"/>
                <w:highlight w:val="yellow"/>
              </w:rPr>
              <w:t>4,5</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4D3056">
            <w:pPr>
              <w:widowControl w:val="0"/>
              <w:autoSpaceDE w:val="0"/>
              <w:autoSpaceDN w:val="0"/>
              <w:spacing w:after="0" w:line="240" w:lineRule="auto"/>
              <w:jc w:val="center"/>
              <w:rPr>
                <w:rFonts w:ascii="Times New Roman" w:hAnsi="Times New Roman"/>
                <w:sz w:val="24"/>
                <w:szCs w:val="24"/>
              </w:rPr>
            </w:pPr>
            <w:r w:rsidRPr="00DA20C9">
              <w:rPr>
                <w:rFonts w:ascii="Times New Roman" w:hAnsi="Times New Roman"/>
                <w:sz w:val="24"/>
                <w:szCs w:val="24"/>
                <w:highlight w:val="yellow"/>
              </w:rPr>
              <w:t>1</w:t>
            </w:r>
            <w:r w:rsidR="004D3056" w:rsidRPr="00DA20C9">
              <w:rPr>
                <w:rFonts w:ascii="Times New Roman" w:hAnsi="Times New Roman"/>
                <w:sz w:val="24"/>
                <w:szCs w:val="24"/>
                <w:highlight w:val="yellow"/>
              </w:rPr>
              <w:t xml:space="preserve"> 25</w:t>
            </w:r>
            <w:r w:rsidR="00E92FBC" w:rsidRPr="00DA20C9">
              <w:rPr>
                <w:rFonts w:ascii="Times New Roman" w:hAnsi="Times New Roman"/>
                <w:sz w:val="24"/>
                <w:szCs w:val="24"/>
                <w:highlight w:val="yellow"/>
              </w:rPr>
              <w:t>4,5</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4D3056">
            <w:pPr>
              <w:widowControl w:val="0"/>
              <w:autoSpaceDE w:val="0"/>
              <w:autoSpaceDN w:val="0"/>
              <w:spacing w:after="0" w:line="240" w:lineRule="auto"/>
              <w:jc w:val="center"/>
              <w:rPr>
                <w:rFonts w:ascii="Times New Roman" w:hAnsi="Times New Roman"/>
                <w:sz w:val="24"/>
                <w:szCs w:val="24"/>
              </w:rPr>
            </w:pPr>
            <w:r w:rsidRPr="00DA20C9">
              <w:rPr>
                <w:rFonts w:ascii="Times New Roman" w:hAnsi="Times New Roman"/>
                <w:sz w:val="24"/>
                <w:szCs w:val="24"/>
                <w:highlight w:val="yellow"/>
              </w:rPr>
              <w:t>1</w:t>
            </w:r>
            <w:r w:rsidR="004D3056" w:rsidRPr="00DA20C9">
              <w:rPr>
                <w:rFonts w:ascii="Times New Roman" w:hAnsi="Times New Roman"/>
                <w:sz w:val="24"/>
                <w:szCs w:val="24"/>
                <w:highlight w:val="yellow"/>
              </w:rPr>
              <w:t xml:space="preserve"> 25</w:t>
            </w:r>
            <w:r w:rsidR="00E92FBC" w:rsidRPr="00DA20C9">
              <w:rPr>
                <w:rFonts w:ascii="Times New Roman" w:hAnsi="Times New Roman"/>
                <w:sz w:val="24"/>
                <w:szCs w:val="24"/>
                <w:highlight w:val="yellow"/>
              </w:rPr>
              <w:t>4,5</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4D3056">
            <w:pPr>
              <w:widowControl w:val="0"/>
              <w:autoSpaceDE w:val="0"/>
              <w:autoSpaceDN w:val="0"/>
              <w:spacing w:after="0" w:line="240" w:lineRule="auto"/>
              <w:jc w:val="center"/>
              <w:rPr>
                <w:rFonts w:ascii="Times New Roman" w:hAnsi="Times New Roman"/>
                <w:sz w:val="24"/>
                <w:szCs w:val="24"/>
              </w:rPr>
            </w:pPr>
            <w:r w:rsidRPr="00DA20C9">
              <w:rPr>
                <w:rFonts w:ascii="Times New Roman" w:hAnsi="Times New Roman"/>
                <w:sz w:val="24"/>
                <w:szCs w:val="24"/>
                <w:highlight w:val="yellow"/>
              </w:rPr>
              <w:t>1</w:t>
            </w:r>
            <w:r w:rsidR="004D3056" w:rsidRPr="00DA20C9">
              <w:rPr>
                <w:rFonts w:ascii="Times New Roman" w:hAnsi="Times New Roman"/>
                <w:sz w:val="24"/>
                <w:szCs w:val="24"/>
                <w:highlight w:val="yellow"/>
              </w:rPr>
              <w:t xml:space="preserve"> 25</w:t>
            </w:r>
            <w:r w:rsidR="00E92FBC" w:rsidRPr="00DA20C9">
              <w:rPr>
                <w:rFonts w:ascii="Times New Roman" w:hAnsi="Times New Roman"/>
                <w:sz w:val="24"/>
                <w:szCs w:val="24"/>
                <w:highlight w:val="yellow"/>
              </w:rPr>
              <w:t>4,5</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134ADC" w:rsidP="0046105E">
            <w:pPr>
              <w:widowControl w:val="0"/>
              <w:autoSpaceDE w:val="0"/>
              <w:autoSpaceDN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62 126,</w:t>
            </w:r>
            <w:r w:rsidR="0046105E">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134ADC" w:rsidP="0046105E">
            <w:pPr>
              <w:widowControl w:val="0"/>
              <w:autoSpaceDE w:val="0"/>
              <w:autoSpaceDN w:val="0"/>
              <w:spacing w:after="0" w:line="240" w:lineRule="auto"/>
              <w:jc w:val="center"/>
              <w:rPr>
                <w:rFonts w:ascii="Times New Roman" w:hAnsi="Times New Roman"/>
                <w:sz w:val="24"/>
                <w:szCs w:val="24"/>
              </w:rPr>
            </w:pPr>
            <w:r w:rsidRPr="00134ADC">
              <w:rPr>
                <w:rFonts w:ascii="Times New Roman" w:hAnsi="Times New Roman"/>
                <w:sz w:val="24"/>
                <w:szCs w:val="24"/>
                <w:highlight w:val="yellow"/>
              </w:rPr>
              <w:t>62 063,</w:t>
            </w:r>
            <w:r w:rsidR="0046105E">
              <w:rPr>
                <w:rFonts w:ascii="Times New Roman" w:hAnsi="Times New Roman"/>
                <w:sz w:val="24"/>
                <w:szCs w:val="24"/>
              </w:rPr>
              <w:t>1</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DA20C9" w:rsidRDefault="007D465B" w:rsidP="0046105E">
            <w:pPr>
              <w:widowControl w:val="0"/>
              <w:autoSpaceDE w:val="0"/>
              <w:autoSpaceDN w:val="0"/>
              <w:spacing w:after="0" w:line="240" w:lineRule="auto"/>
              <w:jc w:val="center"/>
              <w:rPr>
                <w:rFonts w:ascii="Times New Roman" w:hAnsi="Times New Roman"/>
                <w:sz w:val="24"/>
                <w:szCs w:val="24"/>
                <w:highlight w:val="yellow"/>
              </w:rPr>
            </w:pPr>
            <w:r w:rsidRPr="00DA20C9">
              <w:rPr>
                <w:rFonts w:ascii="Times New Roman" w:hAnsi="Times New Roman"/>
                <w:sz w:val="24"/>
                <w:szCs w:val="24"/>
                <w:highlight w:val="yellow"/>
              </w:rPr>
              <w:t>1</w:t>
            </w:r>
            <w:r w:rsidR="00134ADC">
              <w:rPr>
                <w:rFonts w:ascii="Times New Roman" w:hAnsi="Times New Roman"/>
                <w:sz w:val="24"/>
                <w:szCs w:val="24"/>
                <w:highlight w:val="yellow"/>
              </w:rPr>
              <w:t>55</w:t>
            </w:r>
            <w:r w:rsidRPr="00DA20C9">
              <w:rPr>
                <w:rFonts w:ascii="Times New Roman" w:hAnsi="Times New Roman"/>
                <w:sz w:val="24"/>
                <w:szCs w:val="24"/>
                <w:highlight w:val="yellow"/>
              </w:rPr>
              <w:t> </w:t>
            </w:r>
            <w:r w:rsidR="00134ADC">
              <w:rPr>
                <w:rFonts w:ascii="Times New Roman" w:hAnsi="Times New Roman"/>
                <w:sz w:val="24"/>
                <w:szCs w:val="24"/>
                <w:highlight w:val="yellow"/>
              </w:rPr>
              <w:t>214</w:t>
            </w:r>
            <w:r w:rsidRPr="00DA20C9">
              <w:rPr>
                <w:rFonts w:ascii="Times New Roman" w:hAnsi="Times New Roman"/>
                <w:sz w:val="24"/>
                <w:szCs w:val="24"/>
                <w:highlight w:val="yellow"/>
              </w:rPr>
              <w:t>,</w:t>
            </w:r>
            <w:r w:rsidR="0046105E">
              <w:rPr>
                <w:rFonts w:ascii="Times New Roman" w:hAnsi="Times New Roman"/>
                <w:sz w:val="24"/>
                <w:szCs w:val="24"/>
                <w:highlight w:val="yellow"/>
              </w:rPr>
              <w:t>4</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DA20C9" w:rsidRDefault="00957383" w:rsidP="0046105E">
            <w:pPr>
              <w:widowControl w:val="0"/>
              <w:autoSpaceDE w:val="0"/>
              <w:autoSpaceDN w:val="0"/>
              <w:spacing w:after="0" w:line="240" w:lineRule="auto"/>
              <w:jc w:val="center"/>
              <w:rPr>
                <w:rFonts w:ascii="Times New Roman" w:hAnsi="Times New Roman"/>
                <w:sz w:val="24"/>
                <w:szCs w:val="24"/>
                <w:highlight w:val="yellow"/>
              </w:rPr>
            </w:pPr>
            <w:r w:rsidRPr="00DA20C9">
              <w:rPr>
                <w:rFonts w:ascii="Times New Roman" w:hAnsi="Times New Roman"/>
                <w:sz w:val="24"/>
                <w:szCs w:val="24"/>
                <w:highlight w:val="yellow"/>
              </w:rPr>
              <w:t>1</w:t>
            </w:r>
            <w:r w:rsidR="00134ADC">
              <w:rPr>
                <w:rFonts w:ascii="Times New Roman" w:hAnsi="Times New Roman"/>
                <w:sz w:val="24"/>
                <w:szCs w:val="24"/>
                <w:highlight w:val="yellow"/>
              </w:rPr>
              <w:t>21 044,</w:t>
            </w:r>
            <w:r w:rsidR="0046105E">
              <w:rPr>
                <w:rFonts w:ascii="Times New Roman" w:hAnsi="Times New Roman"/>
                <w:sz w:val="24"/>
                <w:szCs w:val="24"/>
                <w:highlight w:val="yellow"/>
              </w:rPr>
              <w:t>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val="restart"/>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jc w:val="left"/>
              <w:rPr>
                <w:rFonts w:ascii="Times New Roman" w:hAnsi="Times New Roman" w:cs="Times New Roman"/>
              </w:rPr>
            </w:pPr>
            <w:r w:rsidRPr="00F2713E">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pStyle w:val="aa"/>
              <w:jc w:val="center"/>
              <w:rPr>
                <w:rFonts w:ascii="Times New Roman" w:hAnsi="Times New Roman" w:cs="Times New Roman"/>
              </w:rPr>
            </w:pPr>
            <w:r w:rsidRPr="00533328">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hAnsi="Times New Roman"/>
              </w:rPr>
            </w:pPr>
            <w:r w:rsidRPr="00533328">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pStyle w:val="aa"/>
              <w:jc w:val="center"/>
              <w:rPr>
                <w:rFonts w:ascii="Times New Roman" w:hAnsi="Times New Roman" w:cs="Times New Roman"/>
              </w:rPr>
            </w:pPr>
            <w:r w:rsidRPr="00533328">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х</w:t>
            </w:r>
          </w:p>
        </w:tc>
        <w:tc>
          <w:tcPr>
            <w:tcW w:w="1985" w:type="dxa"/>
            <w:tcBorders>
              <w:top w:val="single" w:sz="4" w:space="0" w:color="auto"/>
              <w:lef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х</w:t>
            </w: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spacing w:after="0" w:line="240" w:lineRule="auto"/>
              <w:jc w:val="center"/>
              <w:rPr>
                <w:rFonts w:ascii="Times New Roman" w:hAnsi="Times New Roman"/>
                <w:sz w:val="24"/>
                <w:szCs w:val="24"/>
              </w:rPr>
            </w:pPr>
            <w:r w:rsidRPr="00DB0F3C">
              <w:rPr>
                <w:rFonts w:ascii="Times New Roman" w:hAnsi="Times New Roman"/>
                <w:sz w:val="24"/>
                <w:szCs w:val="24"/>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spacing w:after="0" w:line="240" w:lineRule="auto"/>
              <w:jc w:val="center"/>
              <w:rPr>
                <w:rFonts w:ascii="Times New Roman" w:hAnsi="Times New Roman"/>
                <w:sz w:val="24"/>
                <w:szCs w:val="24"/>
              </w:rPr>
            </w:pPr>
            <w:r w:rsidRPr="00DB0F3C">
              <w:rPr>
                <w:rFonts w:ascii="Times New Roman" w:hAnsi="Times New Roman"/>
                <w:sz w:val="24"/>
                <w:szCs w:val="24"/>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pStyle w:val="aa"/>
              <w:jc w:val="center"/>
              <w:rPr>
                <w:rFonts w:ascii="Times New Roman" w:hAnsi="Times New Roman" w:cs="Times New Roman"/>
              </w:rPr>
            </w:pPr>
            <w:r w:rsidRPr="00DB0F3C">
              <w:rPr>
                <w:rFonts w:ascii="Times New Roman" w:hAnsi="Times New Roman" w:cs="Times New Roman"/>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0B6FD9">
            <w:pPr>
              <w:pStyle w:val="aa"/>
              <w:jc w:val="center"/>
              <w:rPr>
                <w:rFonts w:ascii="Times New Roman" w:hAnsi="Times New Roman" w:cs="Times New Roman"/>
              </w:rPr>
            </w:pPr>
            <w:r w:rsidRPr="00DB0F3C">
              <w:rPr>
                <w:rFonts w:ascii="Times New Roman" w:hAnsi="Times New Roman" w:cs="Times New Roman"/>
              </w:rPr>
              <w:t xml:space="preserve"> </w:t>
            </w:r>
            <w:r w:rsidR="000B6FD9" w:rsidRPr="00DB0F3C">
              <w:rPr>
                <w:rFonts w:ascii="Times New Roman" w:hAnsi="Times New Roman" w:cs="Times New Roman"/>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15026" w:type="dxa"/>
            <w:gridSpan w:val="11"/>
            <w:tcBorders>
              <w:top w:val="single" w:sz="4" w:space="0" w:color="auto"/>
              <w:bottom w:val="single" w:sz="4" w:space="0" w:color="auto"/>
            </w:tcBorders>
          </w:tcPr>
          <w:p w:rsidR="007744CD" w:rsidRPr="00F2713E" w:rsidRDefault="007744CD" w:rsidP="00F263FB">
            <w:pPr>
              <w:pStyle w:val="ConsPlusNormal"/>
              <w:ind w:firstLine="709"/>
              <w:jc w:val="both"/>
              <w:rPr>
                <w:rFonts w:ascii="Times New Roman" w:hAnsi="Times New Roman" w:cs="Times New Roman"/>
                <w:sz w:val="24"/>
                <w:szCs w:val="24"/>
              </w:rPr>
            </w:pPr>
            <w:r w:rsidRPr="00F2713E">
              <w:rPr>
                <w:rFonts w:ascii="Times New Roman" w:hAnsi="Times New Roman" w:cs="Times New Roman"/>
                <w:sz w:val="24"/>
                <w:szCs w:val="24"/>
              </w:rPr>
              <w:t xml:space="preserve"> - --------------------------------</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&lt;1</w:t>
            </w:r>
            <w:proofErr w:type="gramStart"/>
            <w:r w:rsidRPr="00F2713E">
              <w:rPr>
                <w:rFonts w:ascii="Times New Roman" w:hAnsi="Times New Roman" w:cs="Times New Roman"/>
                <w:sz w:val="24"/>
                <w:szCs w:val="24"/>
              </w:rPr>
              <w:t>&gt; О</w:t>
            </w:r>
            <w:proofErr w:type="gramEnd"/>
            <w:r w:rsidRPr="00F2713E">
              <w:rPr>
                <w:rFonts w:ascii="Times New Roman" w:hAnsi="Times New Roman" w:cs="Times New Roman"/>
                <w:sz w:val="24"/>
                <w:szCs w:val="24"/>
              </w:rPr>
              <w:t>тмечаются мероприятия подпрограммы в следующих случаях:</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 xml:space="preserve">если мероприятие </w:t>
            </w:r>
            <w:proofErr w:type="gramStart"/>
            <w:r w:rsidRPr="00F2713E">
              <w:rPr>
                <w:rFonts w:ascii="Times New Roman" w:hAnsi="Times New Roman" w:cs="Times New Roman"/>
                <w:sz w:val="24"/>
                <w:szCs w:val="24"/>
              </w:rPr>
              <w:t>является мероприятием муниципальных проектов присваивается</w:t>
            </w:r>
            <w:proofErr w:type="gramEnd"/>
            <w:r w:rsidRPr="00F2713E">
              <w:rPr>
                <w:rFonts w:ascii="Times New Roman" w:hAnsi="Times New Roman" w:cs="Times New Roman"/>
                <w:sz w:val="24"/>
                <w:szCs w:val="24"/>
              </w:rPr>
              <w:t xml:space="preserve"> статус «4».</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 xml:space="preserve">* Указывается наименование мероприятия </w:t>
            </w:r>
            <w:proofErr w:type="gramStart"/>
            <w:r w:rsidRPr="00F2713E">
              <w:rPr>
                <w:rFonts w:ascii="Times New Roman" w:hAnsi="Times New Roman" w:cs="Times New Roman"/>
                <w:sz w:val="24"/>
                <w:szCs w:val="24"/>
              </w:rPr>
              <w:t>с</w:t>
            </w:r>
            <w:proofErr w:type="gramEnd"/>
            <w:r w:rsidRPr="00F2713E">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7744CD" w:rsidRPr="00F2713E" w:rsidRDefault="007744CD" w:rsidP="00F263FB">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ind w:right="-314"/>
        <w:jc w:val="right"/>
        <w:rPr>
          <w:rFonts w:ascii="Times New Roman" w:eastAsia="Calibri" w:hAnsi="Times New Roman"/>
          <w:sz w:val="28"/>
          <w:szCs w:val="28"/>
          <w:lang w:eastAsia="en-US"/>
        </w:rPr>
      </w:pPr>
      <w:r w:rsidRPr="00F2713E">
        <w:rPr>
          <w:rFonts w:ascii="Times New Roman" w:eastAsia="Calibri" w:hAnsi="Times New Roman"/>
          <w:sz w:val="28"/>
          <w:szCs w:val="28"/>
          <w:lang w:eastAsia="en-US"/>
        </w:rPr>
        <w:t>».</w:t>
      </w:r>
    </w:p>
    <w:p w:rsidR="0012579C" w:rsidRPr="00F2713E" w:rsidRDefault="001E2444" w:rsidP="00C8529E">
      <w:pPr>
        <w:pStyle w:val="a3"/>
        <w:numPr>
          <w:ilvl w:val="0"/>
          <w:numId w:val="7"/>
        </w:numPr>
        <w:rPr>
          <w:rFonts w:ascii="Times New Roman" w:eastAsia="Calibri" w:hAnsi="Times New Roman"/>
          <w:sz w:val="6"/>
          <w:szCs w:val="6"/>
          <w:lang w:eastAsia="en-US"/>
        </w:rPr>
      </w:pPr>
      <w:r w:rsidRPr="00F2713E">
        <w:rPr>
          <w:rFonts w:ascii="Times New Roman" w:hAnsi="Times New Roman"/>
          <w:color w:val="000000" w:themeColor="text1"/>
          <w:kern w:val="1"/>
          <w:sz w:val="28"/>
          <w:szCs w:val="28"/>
          <w:lang w:eastAsia="zh-CN"/>
        </w:rPr>
        <w:t>В приложении 2 к муниципальной программе:</w:t>
      </w:r>
    </w:p>
    <w:p w:rsidR="007E5313" w:rsidRPr="00F2713E" w:rsidRDefault="001E2444" w:rsidP="00724105">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1</w:t>
      </w:r>
      <w:r w:rsidR="0012579C" w:rsidRPr="00F2713E">
        <w:rPr>
          <w:rFonts w:ascii="Times New Roman" w:hAnsi="Times New Roman"/>
          <w:bCs/>
          <w:kern w:val="1"/>
          <w:sz w:val="28"/>
          <w:szCs w:val="28"/>
          <w:lang w:eastAsia="zh-CN"/>
        </w:rPr>
        <w:t xml:space="preserve">) </w:t>
      </w:r>
      <w:r w:rsidR="007E5313" w:rsidRPr="00F2713E">
        <w:rPr>
          <w:rFonts w:ascii="Times New Roman" w:hAnsi="Times New Roman"/>
          <w:bCs/>
          <w:kern w:val="1"/>
          <w:sz w:val="28"/>
          <w:szCs w:val="28"/>
          <w:lang w:eastAsia="zh-CN"/>
        </w:rPr>
        <w:t>в паспорте подпрограммы «</w:t>
      </w:r>
      <w:r w:rsidR="007E5313" w:rsidRPr="00F2713E">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F2713E">
        <w:rPr>
          <w:rFonts w:ascii="Times New Roman" w:hAnsi="Times New Roman"/>
          <w:bCs/>
          <w:kern w:val="1"/>
          <w:sz w:val="28"/>
          <w:szCs w:val="28"/>
          <w:lang w:eastAsia="zh-CN"/>
        </w:rPr>
        <w:t xml:space="preserve"> (далее – подпрограмма 2):</w:t>
      </w:r>
    </w:p>
    <w:p w:rsidR="00564906" w:rsidRDefault="00564906" w:rsidP="00724105">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а) позицию «Участники подпрограммы»</w:t>
      </w:r>
      <w:r w:rsidR="00846F18" w:rsidRPr="00F2713E">
        <w:rPr>
          <w:rFonts w:ascii="Times New Roman" w:hAnsi="Times New Roman"/>
          <w:bCs/>
          <w:kern w:val="1"/>
          <w:sz w:val="28"/>
          <w:szCs w:val="28"/>
          <w:lang w:eastAsia="zh-CN"/>
        </w:rPr>
        <w:t xml:space="preserve"> подпрограммы 2</w:t>
      </w:r>
      <w:r w:rsidRPr="00F2713E">
        <w:rPr>
          <w:rFonts w:ascii="Times New Roman" w:hAnsi="Times New Roman"/>
          <w:bCs/>
          <w:kern w:val="1"/>
          <w:sz w:val="28"/>
          <w:szCs w:val="28"/>
          <w:lang w:eastAsia="zh-CN"/>
        </w:rPr>
        <w:t xml:space="preserve"> изложить в следующей редакции:</w:t>
      </w:r>
    </w:p>
    <w:p w:rsidR="00F2713E" w:rsidRPr="00F2713E" w:rsidRDefault="00F2713E" w:rsidP="00724105">
      <w:pPr>
        <w:suppressAutoHyphens/>
        <w:spacing w:after="0" w:line="240" w:lineRule="auto"/>
        <w:ind w:firstLine="709"/>
        <w:jc w:val="both"/>
        <w:rPr>
          <w:rFonts w:ascii="Times New Roman" w:hAnsi="Times New Roman"/>
          <w:bCs/>
          <w:kern w:val="1"/>
          <w:sz w:val="28"/>
          <w:szCs w:val="28"/>
          <w:lang w:eastAsia="zh-CN"/>
        </w:rPr>
      </w:pPr>
    </w:p>
    <w:p w:rsidR="00564906" w:rsidRPr="00F2713E" w:rsidRDefault="00564906" w:rsidP="00564906">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lastRenderedPageBreak/>
        <w:t>«</w:t>
      </w:r>
    </w:p>
    <w:tbl>
      <w:tblPr>
        <w:tblStyle w:val="a5"/>
        <w:tblW w:w="14742" w:type="dxa"/>
        <w:tblInd w:w="108" w:type="dxa"/>
        <w:tblLook w:val="04A0" w:firstRow="1" w:lastRow="0" w:firstColumn="1" w:lastColumn="0" w:noHBand="0" w:noVBand="1"/>
      </w:tblPr>
      <w:tblGrid>
        <w:gridCol w:w="5661"/>
        <w:gridCol w:w="9081"/>
      </w:tblGrid>
      <w:tr w:rsidR="00BF0070" w:rsidRPr="00F2713E" w:rsidTr="00245490">
        <w:tc>
          <w:tcPr>
            <w:tcW w:w="5661" w:type="dxa"/>
          </w:tcPr>
          <w:p w:rsidR="00564906" w:rsidRPr="00F2713E" w:rsidRDefault="00564906"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подпрограммы</w:t>
            </w:r>
          </w:p>
        </w:tc>
        <w:tc>
          <w:tcPr>
            <w:tcW w:w="9081" w:type="dxa"/>
          </w:tcPr>
          <w:p w:rsidR="00564906" w:rsidRPr="00F2713E" w:rsidRDefault="00564906" w:rsidP="00523CD0">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564906" w:rsidRPr="00F2713E" w:rsidRDefault="00564906" w:rsidP="00564906">
      <w:pPr>
        <w:suppressAutoHyphens/>
        <w:spacing w:after="0" w:line="240" w:lineRule="auto"/>
        <w:ind w:firstLine="709"/>
        <w:jc w:val="right"/>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p w:rsidR="00042680" w:rsidRPr="00F2713E" w:rsidRDefault="00042680" w:rsidP="00042680">
      <w:pPr>
        <w:spacing w:after="0" w:line="240" w:lineRule="auto"/>
        <w:ind w:firstLine="708"/>
        <w:rPr>
          <w:rFonts w:ascii="Times New Roman" w:hAnsi="Times New Roman"/>
          <w:sz w:val="28"/>
          <w:szCs w:val="28"/>
        </w:rPr>
      </w:pPr>
      <w:r w:rsidRPr="00F2713E">
        <w:rPr>
          <w:rFonts w:ascii="Times New Roman" w:hAnsi="Times New Roman"/>
          <w:sz w:val="28"/>
          <w:szCs w:val="28"/>
        </w:rPr>
        <w:t xml:space="preserve">б) позицию «Перечень целевых показателей подпрограммы» </w:t>
      </w:r>
      <w:r w:rsidR="00846F18" w:rsidRPr="00F2713E">
        <w:rPr>
          <w:rFonts w:ascii="Times New Roman" w:hAnsi="Times New Roman"/>
          <w:sz w:val="28"/>
          <w:szCs w:val="28"/>
        </w:rPr>
        <w:t xml:space="preserve">подпрограммы 2 </w:t>
      </w:r>
      <w:r w:rsidRPr="00F2713E">
        <w:rPr>
          <w:rFonts w:ascii="Times New Roman" w:hAnsi="Times New Roman"/>
          <w:sz w:val="28"/>
          <w:szCs w:val="28"/>
        </w:rPr>
        <w:t>изложить в следующей редакции:</w:t>
      </w:r>
    </w:p>
    <w:p w:rsidR="00042680" w:rsidRPr="00F2713E" w:rsidRDefault="00042680" w:rsidP="00042680">
      <w:pPr>
        <w:spacing w:after="0" w:line="240" w:lineRule="auto"/>
        <w:rPr>
          <w:rFonts w:ascii="Times New Roman" w:hAnsi="Times New Roman"/>
          <w:sz w:val="28"/>
          <w:szCs w:val="28"/>
        </w:rPr>
      </w:pPr>
      <w:r w:rsidRPr="00F2713E">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F2713E" w:rsidTr="00451FB8">
        <w:tc>
          <w:tcPr>
            <w:tcW w:w="5661" w:type="dxa"/>
          </w:tcPr>
          <w:p w:rsidR="00042680" w:rsidRPr="00F2713E" w:rsidRDefault="00042680" w:rsidP="00451FB8">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r w:rsidR="0015430F" w:rsidRPr="00F2713E">
              <w:rPr>
                <w:rFonts w:ascii="Times New Roman" w:eastAsia="Calibri" w:hAnsi="Times New Roman"/>
                <w:sz w:val="24"/>
                <w:szCs w:val="24"/>
                <w:shd w:val="clear" w:color="auto" w:fill="FFFFFF"/>
                <w:lang w:eastAsia="en-US"/>
              </w:rPr>
              <w:t xml:space="preserve">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042680"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F2713E">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F2713E" w:rsidRDefault="00042680" w:rsidP="00042680">
      <w:pPr>
        <w:spacing w:after="0" w:line="240" w:lineRule="auto"/>
        <w:jc w:val="right"/>
        <w:rPr>
          <w:rFonts w:ascii="Times New Roman" w:hAnsi="Times New Roman"/>
          <w:sz w:val="28"/>
          <w:szCs w:val="28"/>
        </w:rPr>
      </w:pPr>
      <w:r w:rsidRPr="00F2713E">
        <w:rPr>
          <w:rFonts w:ascii="Times New Roman" w:hAnsi="Times New Roman"/>
          <w:sz w:val="28"/>
          <w:szCs w:val="28"/>
        </w:rPr>
        <w:t xml:space="preserve"> »;</w:t>
      </w:r>
    </w:p>
    <w:p w:rsidR="00846F18" w:rsidRPr="00F2713E" w:rsidRDefault="00846F18" w:rsidP="00042680">
      <w:pPr>
        <w:spacing w:after="0" w:line="240" w:lineRule="auto"/>
        <w:ind w:firstLine="708"/>
        <w:rPr>
          <w:rFonts w:ascii="Times New Roman" w:hAnsi="Times New Roman"/>
          <w:bCs/>
          <w:sz w:val="28"/>
          <w:szCs w:val="28"/>
        </w:rPr>
      </w:pPr>
    </w:p>
    <w:p w:rsidR="00042680" w:rsidRPr="00F2713E" w:rsidRDefault="00042680" w:rsidP="00042680">
      <w:pPr>
        <w:spacing w:after="0" w:line="240" w:lineRule="auto"/>
        <w:ind w:firstLine="708"/>
        <w:rPr>
          <w:rFonts w:ascii="Times New Roman" w:hAnsi="Times New Roman"/>
          <w:bCs/>
          <w:sz w:val="28"/>
          <w:szCs w:val="28"/>
        </w:rPr>
      </w:pPr>
      <w:r w:rsidRPr="00F2713E">
        <w:rPr>
          <w:rFonts w:ascii="Times New Roman" w:hAnsi="Times New Roman"/>
          <w:bCs/>
          <w:sz w:val="28"/>
          <w:szCs w:val="28"/>
        </w:rPr>
        <w:t>в) позицию «Этапы и сроки реализации подпрограммы»</w:t>
      </w:r>
      <w:r w:rsidR="00846F18" w:rsidRPr="00F2713E">
        <w:rPr>
          <w:rFonts w:ascii="Times New Roman" w:hAnsi="Times New Roman"/>
          <w:bCs/>
          <w:sz w:val="28"/>
          <w:szCs w:val="28"/>
        </w:rPr>
        <w:t xml:space="preserve"> подпрограммы 2 </w:t>
      </w:r>
      <w:r w:rsidRPr="00F2713E">
        <w:rPr>
          <w:rFonts w:ascii="Times New Roman" w:hAnsi="Times New Roman"/>
          <w:bCs/>
          <w:sz w:val="28"/>
          <w:szCs w:val="28"/>
        </w:rPr>
        <w:t xml:space="preserve"> изложить в следующей редакции:</w:t>
      </w:r>
    </w:p>
    <w:p w:rsidR="00042680" w:rsidRPr="00F2713E" w:rsidRDefault="00042680" w:rsidP="00042680">
      <w:pPr>
        <w:spacing w:after="0" w:line="240" w:lineRule="auto"/>
        <w:rPr>
          <w:rFonts w:ascii="Times New Roman" w:hAnsi="Times New Roman"/>
          <w:bCs/>
          <w:sz w:val="28"/>
          <w:szCs w:val="28"/>
        </w:rPr>
      </w:pPr>
      <w:r w:rsidRPr="00F2713E">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F2713E" w:rsidTr="00EE4CE9">
        <w:tc>
          <w:tcPr>
            <w:tcW w:w="5103" w:type="dxa"/>
          </w:tcPr>
          <w:p w:rsidR="00042680" w:rsidRPr="00F2713E" w:rsidRDefault="00042680" w:rsidP="00451FB8">
            <w:pPr>
              <w:spacing w:after="0" w:line="240" w:lineRule="auto"/>
              <w:rPr>
                <w:rFonts w:ascii="Times New Roman" w:hAnsi="Times New Roman"/>
                <w:b/>
                <w:bCs/>
                <w:sz w:val="24"/>
                <w:szCs w:val="24"/>
              </w:rPr>
            </w:pPr>
            <w:r w:rsidRPr="00F2713E">
              <w:rPr>
                <w:rFonts w:ascii="Times New Roman" w:hAnsi="Times New Roman"/>
                <w:bCs/>
                <w:sz w:val="24"/>
                <w:szCs w:val="24"/>
              </w:rPr>
              <w:t>Этапы и сроки реализации подпрограммы</w:t>
            </w:r>
          </w:p>
        </w:tc>
        <w:tc>
          <w:tcPr>
            <w:tcW w:w="9606" w:type="dxa"/>
          </w:tcPr>
          <w:p w:rsidR="00042680" w:rsidRPr="00F2713E" w:rsidRDefault="00042680" w:rsidP="00451FB8">
            <w:pPr>
              <w:spacing w:after="0" w:line="240" w:lineRule="auto"/>
              <w:rPr>
                <w:rFonts w:ascii="Times New Roman" w:hAnsi="Times New Roman"/>
                <w:bCs/>
                <w:sz w:val="24"/>
                <w:szCs w:val="24"/>
              </w:rPr>
            </w:pPr>
            <w:r w:rsidRPr="00F2713E">
              <w:rPr>
                <w:rFonts w:ascii="Times New Roman" w:hAnsi="Times New Roman"/>
                <w:bCs/>
                <w:sz w:val="24"/>
                <w:szCs w:val="24"/>
              </w:rPr>
              <w:t>Этапы не предусмотрены</w:t>
            </w:r>
          </w:p>
          <w:p w:rsidR="00042680" w:rsidRPr="00F2713E" w:rsidRDefault="00042680" w:rsidP="00451FB8">
            <w:pPr>
              <w:spacing w:after="0" w:line="240" w:lineRule="auto"/>
              <w:rPr>
                <w:rFonts w:ascii="Times New Roman" w:hAnsi="Times New Roman"/>
                <w:b/>
                <w:bCs/>
                <w:sz w:val="24"/>
                <w:szCs w:val="24"/>
              </w:rPr>
            </w:pPr>
            <w:r w:rsidRPr="00F2713E">
              <w:rPr>
                <w:rFonts w:ascii="Times New Roman" w:hAnsi="Times New Roman"/>
                <w:bCs/>
                <w:sz w:val="24"/>
                <w:szCs w:val="24"/>
              </w:rPr>
              <w:t>2022-2025 годы</w:t>
            </w:r>
          </w:p>
        </w:tc>
      </w:tr>
    </w:tbl>
    <w:p w:rsidR="00042680" w:rsidRPr="00F2713E" w:rsidRDefault="00042680" w:rsidP="00042680">
      <w:pPr>
        <w:spacing w:after="0" w:line="240" w:lineRule="auto"/>
        <w:jc w:val="right"/>
        <w:rPr>
          <w:rFonts w:ascii="Times New Roman" w:hAnsi="Times New Roman"/>
          <w:bCs/>
          <w:sz w:val="28"/>
          <w:szCs w:val="28"/>
        </w:rPr>
      </w:pPr>
      <w:r w:rsidRPr="00F2713E">
        <w:rPr>
          <w:rFonts w:ascii="Times New Roman" w:hAnsi="Times New Roman"/>
          <w:bCs/>
          <w:sz w:val="28"/>
          <w:szCs w:val="28"/>
        </w:rPr>
        <w:t>»;</w:t>
      </w:r>
    </w:p>
    <w:p w:rsidR="0012579C" w:rsidRPr="00F2713E" w:rsidRDefault="00042680" w:rsidP="007E5313">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г</w:t>
      </w:r>
      <w:r w:rsidR="007E5313" w:rsidRPr="00F2713E">
        <w:rPr>
          <w:rFonts w:ascii="Times New Roman" w:hAnsi="Times New Roman"/>
          <w:bCs/>
          <w:kern w:val="1"/>
          <w:sz w:val="28"/>
          <w:szCs w:val="28"/>
          <w:lang w:eastAsia="zh-CN"/>
        </w:rPr>
        <w:t xml:space="preserve">) </w:t>
      </w:r>
      <w:r w:rsidR="0012579C" w:rsidRPr="00F2713E">
        <w:rPr>
          <w:rFonts w:ascii="Times New Roman" w:hAnsi="Times New Roman"/>
          <w:bCs/>
          <w:kern w:val="1"/>
          <w:sz w:val="28"/>
          <w:szCs w:val="28"/>
          <w:lang w:eastAsia="zh-CN"/>
        </w:rPr>
        <w:t>позицию «Объем финансирования подпрограммы»</w:t>
      </w:r>
      <w:r w:rsidR="00846F18" w:rsidRPr="00F2713E">
        <w:rPr>
          <w:rFonts w:ascii="Times New Roman" w:hAnsi="Times New Roman"/>
          <w:bCs/>
          <w:kern w:val="1"/>
          <w:sz w:val="28"/>
          <w:szCs w:val="28"/>
          <w:lang w:eastAsia="zh-CN"/>
        </w:rPr>
        <w:t xml:space="preserve"> подпрограммы 2 </w:t>
      </w:r>
      <w:r w:rsidR="0012579C"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kern w:val="1"/>
          <w:sz w:val="28"/>
          <w:szCs w:val="28"/>
          <w:lang w:eastAsia="zh-CN"/>
        </w:rPr>
      </w:pPr>
      <w:r w:rsidRPr="00F2713E">
        <w:rPr>
          <w:rFonts w:ascii="Times New Roman" w:hAnsi="Times New Roman"/>
          <w:bCs/>
          <w:kern w:val="1"/>
          <w:sz w:val="28"/>
          <w:szCs w:val="28"/>
          <w:lang w:eastAsia="zh-CN"/>
        </w:rPr>
        <w:t>«</w:t>
      </w:r>
      <w:r w:rsidRPr="00F2713E">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7767"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1883"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1843"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2664"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2023</w:t>
            </w:r>
          </w:p>
        </w:tc>
        <w:tc>
          <w:tcPr>
            <w:tcW w:w="1883" w:type="dxa"/>
            <w:shd w:val="clear" w:color="auto" w:fill="auto"/>
          </w:tcPr>
          <w:p w:rsidR="007744CD" w:rsidRPr="00F2713E" w:rsidRDefault="00F263FB"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F263FB"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883" w:type="dxa"/>
            <w:shd w:val="clear" w:color="auto" w:fill="auto"/>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w:t>
            </w:r>
            <w:r w:rsidR="00F263FB" w:rsidRPr="00F2713E">
              <w:rPr>
                <w:rFonts w:ascii="Times New Roman" w:hAnsi="Times New Roman"/>
                <w:sz w:val="24"/>
                <w:szCs w:val="24"/>
              </w:rPr>
              <w:t>7</w:t>
            </w:r>
            <w:r w:rsidRPr="00F2713E">
              <w:rPr>
                <w:rFonts w:ascii="Times New Roman" w:hAnsi="Times New Roman"/>
                <w:sz w:val="24"/>
                <w:szCs w:val="24"/>
              </w:rPr>
              <w:t> 7</w:t>
            </w:r>
            <w:r w:rsidR="00F263FB" w:rsidRPr="00F2713E">
              <w:rPr>
                <w:rFonts w:ascii="Times New Roman" w:hAnsi="Times New Roman"/>
                <w:sz w:val="24"/>
                <w:szCs w:val="24"/>
              </w:rPr>
              <w:t>0</w:t>
            </w:r>
            <w:r w:rsidRPr="00F2713E">
              <w:rPr>
                <w:rFonts w:ascii="Times New Roman" w:hAnsi="Times New Roman"/>
                <w:sz w:val="24"/>
                <w:szCs w:val="24"/>
              </w:rPr>
              <w:t>7,</w:t>
            </w:r>
            <w:r w:rsidR="00F263FB" w:rsidRPr="00F2713E">
              <w:rPr>
                <w:rFonts w:ascii="Times New Roman" w:hAnsi="Times New Roman"/>
                <w:sz w:val="24"/>
                <w:szCs w:val="24"/>
              </w:rPr>
              <w:t>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w:t>
            </w:r>
            <w:r w:rsidR="00F263FB" w:rsidRPr="00F2713E">
              <w:rPr>
                <w:rFonts w:ascii="Times New Roman" w:hAnsi="Times New Roman"/>
                <w:sz w:val="24"/>
                <w:szCs w:val="24"/>
              </w:rPr>
              <w:t>7</w:t>
            </w:r>
            <w:r w:rsidRPr="00F2713E">
              <w:rPr>
                <w:rFonts w:ascii="Times New Roman" w:hAnsi="Times New Roman"/>
                <w:sz w:val="24"/>
                <w:szCs w:val="24"/>
              </w:rPr>
              <w:t xml:space="preserve"> 7</w:t>
            </w:r>
            <w:r w:rsidR="00F263FB" w:rsidRPr="00F2713E">
              <w:rPr>
                <w:rFonts w:ascii="Times New Roman" w:hAnsi="Times New Roman"/>
                <w:sz w:val="24"/>
                <w:szCs w:val="24"/>
              </w:rPr>
              <w:t>0</w:t>
            </w:r>
            <w:r w:rsidRPr="00F2713E">
              <w:rPr>
                <w:rFonts w:ascii="Times New Roman" w:hAnsi="Times New Roman"/>
                <w:sz w:val="24"/>
                <w:szCs w:val="24"/>
              </w:rPr>
              <w:t>7,</w:t>
            </w:r>
            <w:r w:rsidR="00F263FB" w:rsidRPr="00F2713E">
              <w:rPr>
                <w:rFonts w:ascii="Times New Roman" w:hAnsi="Times New Roman"/>
                <w:sz w:val="24"/>
                <w:szCs w:val="24"/>
              </w:rPr>
              <w:t>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14742"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реализацией проектов или программ &lt;2&gt;</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lastRenderedPageBreak/>
              <w:t>Всего</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F2713E" w:rsidTr="00F263FB">
        <w:tc>
          <w:tcPr>
            <w:tcW w:w="14742"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bl>
    <w:p w:rsidR="007744CD" w:rsidRPr="00F2713E"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                                                                                                                                                                                                           »;</w:t>
      </w:r>
    </w:p>
    <w:p w:rsidR="0012579C" w:rsidRPr="00F2713E"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F2713E">
        <w:rPr>
          <w:rFonts w:ascii="Times New Roman" w:hAnsi="Times New Roman"/>
          <w:kern w:val="1"/>
          <w:sz w:val="28"/>
          <w:szCs w:val="28"/>
          <w:lang w:eastAsia="zh-CN"/>
        </w:rPr>
        <w:t>2</w:t>
      </w:r>
      <w:r w:rsidR="0012579C" w:rsidRPr="00F2713E">
        <w:rPr>
          <w:rFonts w:ascii="Times New Roman" w:hAnsi="Times New Roman"/>
          <w:kern w:val="1"/>
          <w:sz w:val="28"/>
          <w:szCs w:val="28"/>
          <w:lang w:eastAsia="zh-CN"/>
        </w:rPr>
        <w:t xml:space="preserve">) </w:t>
      </w:r>
      <w:r w:rsidR="00B923BE" w:rsidRPr="00F2713E">
        <w:rPr>
          <w:rFonts w:ascii="Times New Roman" w:hAnsi="Times New Roman"/>
          <w:color w:val="000000" w:themeColor="text1"/>
          <w:kern w:val="1"/>
          <w:sz w:val="28"/>
          <w:szCs w:val="28"/>
          <w:lang w:eastAsia="zh-CN"/>
        </w:rPr>
        <w:t>таблицу раздела 1</w:t>
      </w:r>
      <w:r w:rsidR="0012579C" w:rsidRPr="00F2713E">
        <w:rPr>
          <w:rFonts w:ascii="Times New Roman" w:hAnsi="Times New Roman"/>
          <w:color w:val="000000" w:themeColor="text1"/>
          <w:kern w:val="1"/>
          <w:sz w:val="28"/>
          <w:szCs w:val="28"/>
          <w:lang w:eastAsia="zh-CN"/>
        </w:rPr>
        <w:t xml:space="preserve"> «Перечень мероприятий </w:t>
      </w:r>
      <w:r w:rsidR="00B923BE" w:rsidRPr="00F2713E">
        <w:rPr>
          <w:rFonts w:ascii="Times New Roman" w:hAnsi="Times New Roman"/>
          <w:color w:val="000000" w:themeColor="text1"/>
          <w:kern w:val="1"/>
          <w:sz w:val="28"/>
          <w:szCs w:val="28"/>
          <w:lang w:eastAsia="zh-CN"/>
        </w:rPr>
        <w:t xml:space="preserve">подпрограммы» подпрограммы 2 </w:t>
      </w:r>
      <w:r w:rsidR="0012579C" w:rsidRPr="00F2713E">
        <w:rPr>
          <w:rFonts w:ascii="Times New Roman" w:hAnsi="Times New Roman"/>
          <w:color w:val="000000" w:themeColor="text1"/>
          <w:kern w:val="1"/>
          <w:sz w:val="28"/>
          <w:szCs w:val="28"/>
          <w:lang w:eastAsia="zh-CN"/>
        </w:rPr>
        <w:t xml:space="preserve">изложить в следующей редакции:  </w:t>
      </w:r>
    </w:p>
    <w:p w:rsidR="00F30ED9" w:rsidRPr="00F2713E"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F2713E" w:rsidRDefault="007744CD" w:rsidP="007744CD">
      <w:pPr>
        <w:spacing w:after="0" w:line="240" w:lineRule="auto"/>
        <w:jc w:val="center"/>
        <w:rPr>
          <w:rFonts w:ascii="Times New Roman" w:eastAsia="Calibri" w:hAnsi="Times New Roman"/>
          <w:b/>
          <w:sz w:val="28"/>
          <w:szCs w:val="28"/>
          <w:lang w:eastAsia="en-US"/>
        </w:rPr>
      </w:pPr>
      <w:r w:rsidRPr="00F2713E">
        <w:rPr>
          <w:rFonts w:ascii="Times New Roman" w:eastAsia="Calibri" w:hAnsi="Times New Roman"/>
          <w:b/>
          <w:color w:val="000000"/>
          <w:sz w:val="28"/>
          <w:szCs w:val="28"/>
          <w:lang w:eastAsia="en-US"/>
        </w:rPr>
        <w:t xml:space="preserve">«ПЕРЕЧЕНЬ </w:t>
      </w:r>
      <w:r w:rsidRPr="00F2713E">
        <w:rPr>
          <w:rFonts w:ascii="Times New Roman" w:eastAsia="Calibri" w:hAnsi="Times New Roman"/>
          <w:b/>
          <w:sz w:val="28"/>
          <w:szCs w:val="28"/>
          <w:lang w:eastAsia="en-US"/>
        </w:rPr>
        <w:t>МЕРОПРИЯТИЙ ПОДПРОГРАММЫ</w:t>
      </w:r>
    </w:p>
    <w:p w:rsidR="007744CD" w:rsidRPr="00F2713E" w:rsidRDefault="007744CD" w:rsidP="007744CD">
      <w:pPr>
        <w:spacing w:after="0" w:line="240" w:lineRule="auto"/>
        <w:jc w:val="center"/>
        <w:rPr>
          <w:rFonts w:ascii="Times New Roman" w:eastAsia="Calibri" w:hAnsi="Times New Roman"/>
          <w:b/>
          <w:sz w:val="28"/>
          <w:szCs w:val="28"/>
          <w:lang w:eastAsia="en-US"/>
        </w:rPr>
      </w:pPr>
      <w:r w:rsidRPr="00F2713E">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F2713E"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r w:rsidRPr="00F2713E">
              <w:rPr>
                <w:rFonts w:ascii="Times New Roman" w:hAnsi="Times New Roman"/>
                <w:sz w:val="24"/>
                <w:szCs w:val="24"/>
              </w:rPr>
              <w:br/>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 xml:space="preserve">Статус </w:t>
            </w:r>
            <w:hyperlink w:anchor="P1007" w:history="1">
              <w:r w:rsidRPr="00F2713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Заказчик, главный распорядитель (распорядитель) бюджетных средств, исполнитель</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cantSplit/>
          <w:trHeight w:val="2032"/>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F2713E"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F2713E" w:rsidTr="00F263FB">
        <w:trPr>
          <w:tblHeader/>
        </w:trPr>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F2713E" w:rsidTr="00F263FB">
        <w:trPr>
          <w:trHeight w:val="977"/>
        </w:trPr>
        <w:tc>
          <w:tcPr>
            <w:tcW w:w="851" w:type="dxa"/>
            <w:vMerge w:val="restart"/>
            <w:tcBorders>
              <w:top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 xml:space="preserve">Обеспечение деятельности муниципального </w:t>
            </w:r>
            <w:r w:rsidRPr="00F2713E">
              <w:rPr>
                <w:rFonts w:ascii="Times New Roman" w:hAnsi="Times New Roman"/>
                <w:sz w:val="24"/>
                <w:szCs w:val="24"/>
              </w:rPr>
              <w:lastRenderedPageBreak/>
              <w:t>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15430F" w:rsidRPr="00F2713E" w:rsidRDefault="007744CD" w:rsidP="0015430F">
            <w:pPr>
              <w:widowControl w:val="0"/>
              <w:autoSpaceDE w:val="0"/>
              <w:autoSpaceDN w:val="0"/>
              <w:adjustRightInd w:val="0"/>
              <w:spacing w:after="0" w:line="240" w:lineRule="auto"/>
              <w:jc w:val="center"/>
              <w:rPr>
                <w:rFonts w:ascii="Times New Roman" w:eastAsia="Calibri" w:hAnsi="Times New Roman"/>
                <w:sz w:val="24"/>
                <w:szCs w:val="24"/>
                <w:shd w:val="clear" w:color="auto" w:fill="FFFFFF"/>
                <w:lang w:eastAsia="en-US"/>
              </w:rPr>
            </w:pPr>
            <w:r w:rsidRPr="00F2713E">
              <w:rPr>
                <w:rFonts w:ascii="Times New Roman" w:hAnsi="Times New Roman"/>
                <w:sz w:val="24"/>
                <w:szCs w:val="24"/>
              </w:rPr>
              <w:t xml:space="preserve">Выполнение функций казенного </w:t>
            </w:r>
            <w:r w:rsidRPr="00F2713E">
              <w:rPr>
                <w:rFonts w:ascii="Times New Roman" w:hAnsi="Times New Roman"/>
                <w:sz w:val="24"/>
                <w:szCs w:val="24"/>
              </w:rPr>
              <w:lastRenderedPageBreak/>
              <w:t>учреждения</w:t>
            </w:r>
            <w:r w:rsidRPr="00F2713E">
              <w:rPr>
                <w:rFonts w:ascii="Times New Roman" w:hAnsi="Times New Roman"/>
                <w:bCs/>
                <w:sz w:val="24"/>
                <w:szCs w:val="24"/>
              </w:rPr>
              <w:t xml:space="preserve"> </w:t>
            </w:r>
            <w:r w:rsidRPr="00F2713E">
              <w:rPr>
                <w:rFonts w:ascii="Times New Roman" w:hAnsi="Times New Roman"/>
                <w:sz w:val="24"/>
                <w:szCs w:val="24"/>
              </w:rPr>
              <w:t xml:space="preserve"> -100%; своевременное реагирование на вызов (обращение) по ЧС и происшествиям – 100 %;  </w:t>
            </w:r>
            <w:r w:rsidR="0015430F" w:rsidRPr="00F2713E">
              <w:rPr>
                <w:rFonts w:ascii="Times New Roman" w:eastAsia="Calibri" w:hAnsi="Times New Roman"/>
                <w:sz w:val="24"/>
                <w:szCs w:val="24"/>
                <w:shd w:val="clear" w:color="auto" w:fill="FFFFFF"/>
                <w:lang w:eastAsia="en-US"/>
              </w:rPr>
              <w:t xml:space="preserve">Доля обученных и аттестованных спасателей от общего количества спасателей: </w:t>
            </w:r>
          </w:p>
          <w:p w:rsidR="007744CD" w:rsidRPr="00F2713E" w:rsidRDefault="0015430F" w:rsidP="0015430F">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eastAsia="Calibri" w:hAnsi="Times New Roman"/>
                <w:sz w:val="24"/>
                <w:szCs w:val="24"/>
                <w:shd w:val="clear" w:color="auto" w:fill="FFFFFF"/>
                <w:lang w:eastAsia="en-US"/>
              </w:rPr>
              <w:t>2022 год</w:t>
            </w:r>
            <w:r w:rsidR="007744CD" w:rsidRPr="00F2713E">
              <w:rPr>
                <w:rFonts w:ascii="Times New Roman" w:hAnsi="Times New Roman"/>
                <w:sz w:val="24"/>
                <w:szCs w:val="24"/>
              </w:rPr>
              <w:t xml:space="preserve"> – 75%</w:t>
            </w:r>
            <w:r w:rsidRPr="00F2713E">
              <w:rPr>
                <w:rFonts w:ascii="Times New Roman" w:hAnsi="Times New Roman"/>
                <w:sz w:val="24"/>
                <w:szCs w:val="24"/>
              </w:rPr>
              <w:t>, 2023 год  – 80%, 2024 год – 85%, 2025 год – 90%.</w:t>
            </w:r>
            <w:r w:rsidR="007744CD" w:rsidRPr="00F2713E">
              <w:rPr>
                <w:rFonts w:ascii="Times New Roman" w:hAnsi="Times New Roman"/>
                <w:sz w:val="24"/>
                <w:szCs w:val="24"/>
              </w:rPr>
              <w:t xml:space="preserve"> </w:t>
            </w:r>
          </w:p>
        </w:tc>
        <w:tc>
          <w:tcPr>
            <w:tcW w:w="1843" w:type="dxa"/>
            <w:vMerge w:val="restart"/>
            <w:tcBorders>
              <w:top w:val="single" w:sz="4" w:space="0" w:color="auto"/>
              <w:left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lastRenderedPageBreak/>
              <w:t xml:space="preserve">Администрация муниципального образования </w:t>
            </w:r>
            <w:r w:rsidRPr="00F2713E">
              <w:rPr>
                <w:rFonts w:ascii="Times New Roman" w:hAnsi="Times New Roman"/>
                <w:bCs/>
                <w:sz w:val="24"/>
                <w:szCs w:val="24"/>
              </w:rPr>
              <w:lastRenderedPageBreak/>
              <w:t xml:space="preserve">Темрюкский район (далее – Администрация), МКУ «АСС» МО </w:t>
            </w:r>
            <w:proofErr w:type="gramStart"/>
            <w:r w:rsidRPr="00F2713E">
              <w:rPr>
                <w:rFonts w:ascii="Times New Roman" w:hAnsi="Times New Roman"/>
                <w:bCs/>
                <w:sz w:val="24"/>
                <w:szCs w:val="24"/>
              </w:rPr>
              <w:t>ТР</w:t>
            </w:r>
            <w:proofErr w:type="gramEnd"/>
          </w:p>
        </w:tc>
      </w:tr>
      <w:tr w:rsidR="007744CD" w:rsidRPr="00F2713E" w:rsidTr="00F263FB">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644"/>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288"/>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70"/>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Совершенствование материально-технической базы казенного учреждения</w:t>
            </w: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территории МО Темрюкский </w:t>
            </w:r>
            <w:r w:rsidRPr="00F2713E">
              <w:rPr>
                <w:rFonts w:ascii="Times New Roman" w:hAnsi="Times New Roman"/>
                <w:bCs/>
                <w:sz w:val="24"/>
                <w:szCs w:val="24"/>
              </w:rPr>
              <w:lastRenderedPageBreak/>
              <w:t>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Количество приобретенных объектов движимого имущества:</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2022 год </w:t>
            </w:r>
            <w:proofErr w:type="gramStart"/>
            <w:r w:rsidRPr="00F2713E">
              <w:rPr>
                <w:rFonts w:ascii="Times New Roman" w:eastAsia="Calibri" w:hAnsi="Times New Roman"/>
                <w:color w:val="000000"/>
                <w:sz w:val="24"/>
                <w:szCs w:val="24"/>
              </w:rPr>
              <w:t>-д</w:t>
            </w:r>
            <w:proofErr w:type="gramEnd"/>
            <w:r w:rsidRPr="00F2713E">
              <w:rPr>
                <w:rFonts w:ascii="Times New Roman" w:eastAsia="Calibri" w:hAnsi="Times New Roman"/>
                <w:color w:val="000000"/>
                <w:sz w:val="24"/>
                <w:szCs w:val="24"/>
              </w:rPr>
              <w:t>изельная насосная станция</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ДНС-П-360-15               – 1 ед.,</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насос центробежный </w:t>
            </w:r>
          </w:p>
          <w:p w:rsidR="007744CD" w:rsidRPr="00F2713E" w:rsidRDefault="007744CD" w:rsidP="007744CD">
            <w:pPr>
              <w:spacing w:after="0" w:line="240" w:lineRule="auto"/>
              <w:jc w:val="center"/>
              <w:rPr>
                <w:rFonts w:ascii="Times New Roman" w:eastAsia="Calibri" w:hAnsi="Times New Roman"/>
                <w:sz w:val="24"/>
                <w:szCs w:val="24"/>
              </w:rPr>
            </w:pPr>
            <w:r w:rsidRPr="00F2713E">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w:t>
            </w:r>
          </w:p>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 xml:space="preserve"> МКУ «АСС» МО </w:t>
            </w:r>
            <w:proofErr w:type="gramStart"/>
            <w:r w:rsidRPr="00F2713E">
              <w:rPr>
                <w:rFonts w:ascii="Times New Roman" w:hAnsi="Times New Roman"/>
                <w:bCs/>
                <w:sz w:val="24"/>
                <w:szCs w:val="24"/>
              </w:rPr>
              <w:t>ТР</w:t>
            </w:r>
            <w:proofErr w:type="gramEnd"/>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38"/>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6"/>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14601" w:type="dxa"/>
            <w:gridSpan w:val="11"/>
            <w:tcBorders>
              <w:top w:val="single" w:sz="4" w:space="0" w:color="auto"/>
              <w:bottom w:val="single" w:sz="4" w:space="0" w:color="auto"/>
            </w:tcBorders>
          </w:tcPr>
          <w:p w:rsidR="007744CD" w:rsidRPr="00F2713E"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F2713E">
              <w:rPr>
                <w:rFonts w:ascii="Times New Roman" w:hAnsi="Times New Roman"/>
                <w:kern w:val="1"/>
                <w:sz w:val="24"/>
                <w:szCs w:val="24"/>
                <w:lang w:eastAsia="zh-CN"/>
              </w:rPr>
              <w:t>&lt;1</w:t>
            </w:r>
            <w:proofErr w:type="gramStart"/>
            <w:r w:rsidRPr="00F2713E">
              <w:rPr>
                <w:rFonts w:ascii="Times New Roman" w:hAnsi="Times New Roman"/>
                <w:kern w:val="1"/>
                <w:sz w:val="24"/>
                <w:szCs w:val="24"/>
                <w:lang w:eastAsia="zh-CN"/>
              </w:rPr>
              <w:t>&gt; О</w:t>
            </w:r>
            <w:proofErr w:type="gramEnd"/>
            <w:r w:rsidRPr="00F2713E">
              <w:rPr>
                <w:rFonts w:ascii="Times New Roman" w:hAnsi="Times New Roman"/>
                <w:kern w:val="1"/>
                <w:sz w:val="24"/>
                <w:szCs w:val="24"/>
                <w:lang w:eastAsia="zh-CN"/>
              </w:rPr>
              <w:t>тмечаются мероприятия подпрограммы в следующих случаях:</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xml:space="preserve">если мероприятие </w:t>
            </w:r>
            <w:proofErr w:type="gramStart"/>
            <w:r w:rsidRPr="00F2713E">
              <w:rPr>
                <w:rFonts w:ascii="Times New Roman" w:hAnsi="Times New Roman"/>
                <w:kern w:val="1"/>
                <w:sz w:val="24"/>
                <w:szCs w:val="24"/>
                <w:lang w:eastAsia="zh-CN"/>
              </w:rPr>
              <w:t>является мероприятием муниципальных проектов присваивается</w:t>
            </w:r>
            <w:proofErr w:type="gramEnd"/>
            <w:r w:rsidRPr="00F2713E">
              <w:rPr>
                <w:rFonts w:ascii="Times New Roman" w:hAnsi="Times New Roman"/>
                <w:kern w:val="1"/>
                <w:sz w:val="24"/>
                <w:szCs w:val="24"/>
                <w:lang w:eastAsia="zh-CN"/>
              </w:rPr>
              <w:t xml:space="preserve"> статус «4».</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xml:space="preserve">* Указывается наименование мероприятия </w:t>
            </w:r>
            <w:proofErr w:type="gramStart"/>
            <w:r w:rsidRPr="00F2713E">
              <w:rPr>
                <w:rFonts w:ascii="Times New Roman" w:hAnsi="Times New Roman"/>
                <w:kern w:val="1"/>
                <w:sz w:val="24"/>
                <w:szCs w:val="24"/>
                <w:lang w:eastAsia="zh-CN"/>
              </w:rPr>
              <w:t>с</w:t>
            </w:r>
            <w:proofErr w:type="gramEnd"/>
            <w:r w:rsidRPr="00F2713E">
              <w:rPr>
                <w:rFonts w:ascii="Times New Roman" w:hAnsi="Times New Roman"/>
                <w:kern w:val="1"/>
                <w:sz w:val="24"/>
                <w:szCs w:val="24"/>
                <w:lang w:eastAsia="zh-CN"/>
              </w:rPr>
              <w:t xml:space="preserve"> ссылкой на федеральные, региональные, муниципальные проекты при их наличии.</w:t>
            </w:r>
          </w:p>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jc w:val="right"/>
        <w:rPr>
          <w:rFonts w:ascii="Times New Roman" w:eastAsia="Calibri" w:hAnsi="Times New Roman"/>
          <w:color w:val="000000"/>
          <w:sz w:val="28"/>
          <w:szCs w:val="28"/>
          <w:lang w:eastAsia="en-US"/>
        </w:rPr>
      </w:pPr>
      <w:r w:rsidRPr="00F2713E">
        <w:rPr>
          <w:rFonts w:ascii="Times New Roman" w:eastAsia="Calibri" w:hAnsi="Times New Roman"/>
          <w:color w:val="000000"/>
          <w:sz w:val="28"/>
          <w:szCs w:val="28"/>
          <w:lang w:eastAsia="en-US"/>
        </w:rPr>
        <w:t>».</w:t>
      </w:r>
    </w:p>
    <w:p w:rsidR="00AB3DC5" w:rsidRPr="00F2713E" w:rsidRDefault="00AB3DC5" w:rsidP="0012579C">
      <w:pPr>
        <w:spacing w:after="0" w:line="240" w:lineRule="auto"/>
        <w:jc w:val="both"/>
        <w:rPr>
          <w:rFonts w:ascii="Times New Roman" w:eastAsia="Calibri" w:hAnsi="Times New Roman"/>
          <w:sz w:val="28"/>
          <w:szCs w:val="28"/>
          <w:lang w:eastAsia="en-US"/>
        </w:rPr>
      </w:pPr>
    </w:p>
    <w:p w:rsidR="00AB3DC5" w:rsidRPr="00F2713E" w:rsidRDefault="00AB3DC5" w:rsidP="0012579C">
      <w:pPr>
        <w:spacing w:after="0" w:line="240" w:lineRule="auto"/>
        <w:jc w:val="both"/>
        <w:rPr>
          <w:rFonts w:ascii="Times New Roman" w:eastAsia="Calibri" w:hAnsi="Times New Roman"/>
          <w:sz w:val="28"/>
          <w:szCs w:val="28"/>
          <w:lang w:eastAsia="en-US"/>
        </w:rPr>
      </w:pP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Заместитель главы</w:t>
      </w: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F2713E">
        <w:rPr>
          <w:rFonts w:ascii="Times New Roman" w:eastAsia="Calibri" w:hAnsi="Times New Roman"/>
          <w:sz w:val="28"/>
          <w:szCs w:val="28"/>
          <w:lang w:eastAsia="en-US"/>
        </w:rPr>
        <w:t>Темрюкский район                                                                                                                                                         И.И. Костюк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148" w:rsidRDefault="00F31148">
      <w:pPr>
        <w:spacing w:after="0" w:line="240" w:lineRule="auto"/>
      </w:pPr>
      <w:r>
        <w:separator/>
      </w:r>
    </w:p>
  </w:endnote>
  <w:endnote w:type="continuationSeparator" w:id="0">
    <w:p w:rsidR="00F31148" w:rsidRDefault="00F31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148" w:rsidRDefault="00F31148">
      <w:pPr>
        <w:spacing w:after="0" w:line="240" w:lineRule="auto"/>
      </w:pPr>
      <w:r>
        <w:separator/>
      </w:r>
    </w:p>
  </w:footnote>
  <w:footnote w:type="continuationSeparator" w:id="0">
    <w:p w:rsidR="00F31148" w:rsidRDefault="00F311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4D3056" w:rsidRDefault="004D3056">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4D3056" w:rsidRPr="001523FA" w:rsidRDefault="004D3056">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46105E" w:rsidRPr="0046105E">
                                    <w:rPr>
                                      <w:rFonts w:ascii="Times New Roman" w:eastAsiaTheme="majorEastAsia" w:hAnsi="Times New Roman"/>
                                      <w:noProof/>
                                      <w:sz w:val="28"/>
                                      <w:szCs w:val="28"/>
                                    </w:rPr>
                                    <w:t>3</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4D3056" w:rsidRPr="001523FA" w:rsidRDefault="004D3056">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46105E" w:rsidRPr="0046105E">
                              <w:rPr>
                                <w:rFonts w:ascii="Times New Roman" w:eastAsiaTheme="majorEastAsia" w:hAnsi="Times New Roman"/>
                                <w:noProof/>
                                <w:sz w:val="28"/>
                                <w:szCs w:val="28"/>
                              </w:rPr>
                              <w:t>3</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20A"/>
    <w:rsid w:val="000477AF"/>
    <w:rsid w:val="000510E3"/>
    <w:rsid w:val="0005416D"/>
    <w:rsid w:val="00062BF7"/>
    <w:rsid w:val="00076FD4"/>
    <w:rsid w:val="000935A5"/>
    <w:rsid w:val="000A7A1E"/>
    <w:rsid w:val="000B490B"/>
    <w:rsid w:val="000B5595"/>
    <w:rsid w:val="000B6FD9"/>
    <w:rsid w:val="000C5196"/>
    <w:rsid w:val="000D1E2C"/>
    <w:rsid w:val="000D3A77"/>
    <w:rsid w:val="000D6B18"/>
    <w:rsid w:val="000E6C26"/>
    <w:rsid w:val="000F5EF3"/>
    <w:rsid w:val="001048F7"/>
    <w:rsid w:val="001113D6"/>
    <w:rsid w:val="0011431C"/>
    <w:rsid w:val="00115307"/>
    <w:rsid w:val="0012579C"/>
    <w:rsid w:val="00134ADC"/>
    <w:rsid w:val="001426FE"/>
    <w:rsid w:val="00145B69"/>
    <w:rsid w:val="00150992"/>
    <w:rsid w:val="0015430F"/>
    <w:rsid w:val="001545D1"/>
    <w:rsid w:val="0017671C"/>
    <w:rsid w:val="001828B5"/>
    <w:rsid w:val="00186598"/>
    <w:rsid w:val="001C2C85"/>
    <w:rsid w:val="001C548B"/>
    <w:rsid w:val="001C55A9"/>
    <w:rsid w:val="001C7F54"/>
    <w:rsid w:val="001E2444"/>
    <w:rsid w:val="001F2B83"/>
    <w:rsid w:val="00202F35"/>
    <w:rsid w:val="0021023A"/>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87C88"/>
    <w:rsid w:val="0039491F"/>
    <w:rsid w:val="0039789C"/>
    <w:rsid w:val="003A061E"/>
    <w:rsid w:val="003A55B2"/>
    <w:rsid w:val="003C48EB"/>
    <w:rsid w:val="003D06AF"/>
    <w:rsid w:val="003E0425"/>
    <w:rsid w:val="003E113E"/>
    <w:rsid w:val="003E2DDE"/>
    <w:rsid w:val="003E61F0"/>
    <w:rsid w:val="003F3894"/>
    <w:rsid w:val="00400765"/>
    <w:rsid w:val="00402BAF"/>
    <w:rsid w:val="0040357D"/>
    <w:rsid w:val="00406F0D"/>
    <w:rsid w:val="00415542"/>
    <w:rsid w:val="00426002"/>
    <w:rsid w:val="0044211B"/>
    <w:rsid w:val="00450461"/>
    <w:rsid w:val="00451FB8"/>
    <w:rsid w:val="0046105E"/>
    <w:rsid w:val="00475CEA"/>
    <w:rsid w:val="00477223"/>
    <w:rsid w:val="0049362F"/>
    <w:rsid w:val="0049753A"/>
    <w:rsid w:val="004A15D0"/>
    <w:rsid w:val="004B5684"/>
    <w:rsid w:val="004B73CB"/>
    <w:rsid w:val="004C0E06"/>
    <w:rsid w:val="004D3056"/>
    <w:rsid w:val="004D48A1"/>
    <w:rsid w:val="004E49C7"/>
    <w:rsid w:val="004F47BD"/>
    <w:rsid w:val="00502622"/>
    <w:rsid w:val="00511719"/>
    <w:rsid w:val="00521D6D"/>
    <w:rsid w:val="00523CD0"/>
    <w:rsid w:val="0053179B"/>
    <w:rsid w:val="00533328"/>
    <w:rsid w:val="00535827"/>
    <w:rsid w:val="005467F1"/>
    <w:rsid w:val="00556167"/>
    <w:rsid w:val="00564906"/>
    <w:rsid w:val="00565873"/>
    <w:rsid w:val="005658BC"/>
    <w:rsid w:val="005666D5"/>
    <w:rsid w:val="00571BC5"/>
    <w:rsid w:val="00584A6F"/>
    <w:rsid w:val="0058736C"/>
    <w:rsid w:val="005D5A95"/>
    <w:rsid w:val="005F18CE"/>
    <w:rsid w:val="005F3386"/>
    <w:rsid w:val="00602C1F"/>
    <w:rsid w:val="006032BE"/>
    <w:rsid w:val="006126E9"/>
    <w:rsid w:val="00617A33"/>
    <w:rsid w:val="00622BAD"/>
    <w:rsid w:val="00646D47"/>
    <w:rsid w:val="00666839"/>
    <w:rsid w:val="0067187F"/>
    <w:rsid w:val="00674B62"/>
    <w:rsid w:val="006976C3"/>
    <w:rsid w:val="006A20E7"/>
    <w:rsid w:val="006B0F5B"/>
    <w:rsid w:val="006B2CA2"/>
    <w:rsid w:val="006C16D2"/>
    <w:rsid w:val="006D0B31"/>
    <w:rsid w:val="00701A25"/>
    <w:rsid w:val="00703251"/>
    <w:rsid w:val="00711392"/>
    <w:rsid w:val="007152A3"/>
    <w:rsid w:val="00724105"/>
    <w:rsid w:val="00730942"/>
    <w:rsid w:val="00742F2A"/>
    <w:rsid w:val="0074575A"/>
    <w:rsid w:val="007719F4"/>
    <w:rsid w:val="007744CD"/>
    <w:rsid w:val="00793304"/>
    <w:rsid w:val="007A4350"/>
    <w:rsid w:val="007B5A3C"/>
    <w:rsid w:val="007C38D5"/>
    <w:rsid w:val="007C6FD6"/>
    <w:rsid w:val="007D465B"/>
    <w:rsid w:val="007E5313"/>
    <w:rsid w:val="0081070B"/>
    <w:rsid w:val="00815AB0"/>
    <w:rsid w:val="00816319"/>
    <w:rsid w:val="00824AC3"/>
    <w:rsid w:val="00825CE2"/>
    <w:rsid w:val="008261A8"/>
    <w:rsid w:val="00846F18"/>
    <w:rsid w:val="008506D7"/>
    <w:rsid w:val="00851281"/>
    <w:rsid w:val="00852118"/>
    <w:rsid w:val="008629E8"/>
    <w:rsid w:val="008714D9"/>
    <w:rsid w:val="00886516"/>
    <w:rsid w:val="00893DAD"/>
    <w:rsid w:val="0089437B"/>
    <w:rsid w:val="00895669"/>
    <w:rsid w:val="008A0D9F"/>
    <w:rsid w:val="008C62A8"/>
    <w:rsid w:val="008E0DC7"/>
    <w:rsid w:val="008F7FA9"/>
    <w:rsid w:val="00906176"/>
    <w:rsid w:val="00916B0C"/>
    <w:rsid w:val="00926BC4"/>
    <w:rsid w:val="00941DBE"/>
    <w:rsid w:val="00955EED"/>
    <w:rsid w:val="00957383"/>
    <w:rsid w:val="00995DF4"/>
    <w:rsid w:val="009A14FE"/>
    <w:rsid w:val="009A59A5"/>
    <w:rsid w:val="009A77F3"/>
    <w:rsid w:val="009C2FF8"/>
    <w:rsid w:val="009D15CD"/>
    <w:rsid w:val="009E79F8"/>
    <w:rsid w:val="00A03454"/>
    <w:rsid w:val="00A04FA5"/>
    <w:rsid w:val="00A07CDE"/>
    <w:rsid w:val="00A23AE8"/>
    <w:rsid w:val="00A40A63"/>
    <w:rsid w:val="00A41284"/>
    <w:rsid w:val="00A47EE7"/>
    <w:rsid w:val="00A51813"/>
    <w:rsid w:val="00A520B2"/>
    <w:rsid w:val="00A53B59"/>
    <w:rsid w:val="00A66C17"/>
    <w:rsid w:val="00A7074F"/>
    <w:rsid w:val="00A900E8"/>
    <w:rsid w:val="00AA2369"/>
    <w:rsid w:val="00AA39B7"/>
    <w:rsid w:val="00AA5DE5"/>
    <w:rsid w:val="00AB1B9E"/>
    <w:rsid w:val="00AB3DC5"/>
    <w:rsid w:val="00AE311A"/>
    <w:rsid w:val="00AE5BF3"/>
    <w:rsid w:val="00AF5F9A"/>
    <w:rsid w:val="00B019FE"/>
    <w:rsid w:val="00B147D8"/>
    <w:rsid w:val="00B17B3E"/>
    <w:rsid w:val="00B207CE"/>
    <w:rsid w:val="00B26D3E"/>
    <w:rsid w:val="00B46759"/>
    <w:rsid w:val="00B46D16"/>
    <w:rsid w:val="00B719F2"/>
    <w:rsid w:val="00B923BE"/>
    <w:rsid w:val="00B96B6C"/>
    <w:rsid w:val="00BA2F4A"/>
    <w:rsid w:val="00BA5664"/>
    <w:rsid w:val="00BB5BB3"/>
    <w:rsid w:val="00BB6EC3"/>
    <w:rsid w:val="00BE4FB7"/>
    <w:rsid w:val="00BE7059"/>
    <w:rsid w:val="00BF0070"/>
    <w:rsid w:val="00C00451"/>
    <w:rsid w:val="00C01279"/>
    <w:rsid w:val="00C10901"/>
    <w:rsid w:val="00C260D0"/>
    <w:rsid w:val="00C43668"/>
    <w:rsid w:val="00C62A9A"/>
    <w:rsid w:val="00C73FF4"/>
    <w:rsid w:val="00C830C2"/>
    <w:rsid w:val="00C8529E"/>
    <w:rsid w:val="00CD067C"/>
    <w:rsid w:val="00CE4FFF"/>
    <w:rsid w:val="00CE5281"/>
    <w:rsid w:val="00CE7329"/>
    <w:rsid w:val="00D03D4D"/>
    <w:rsid w:val="00D11528"/>
    <w:rsid w:val="00D13737"/>
    <w:rsid w:val="00D13A32"/>
    <w:rsid w:val="00D254C4"/>
    <w:rsid w:val="00D3487F"/>
    <w:rsid w:val="00D75505"/>
    <w:rsid w:val="00D8173F"/>
    <w:rsid w:val="00D85937"/>
    <w:rsid w:val="00D85AB9"/>
    <w:rsid w:val="00D86117"/>
    <w:rsid w:val="00D869C8"/>
    <w:rsid w:val="00D95603"/>
    <w:rsid w:val="00DA1849"/>
    <w:rsid w:val="00DA20C9"/>
    <w:rsid w:val="00DA714D"/>
    <w:rsid w:val="00DA7899"/>
    <w:rsid w:val="00DB0047"/>
    <w:rsid w:val="00DB0F3C"/>
    <w:rsid w:val="00DB30CB"/>
    <w:rsid w:val="00DB3E8E"/>
    <w:rsid w:val="00DB5449"/>
    <w:rsid w:val="00DC2D22"/>
    <w:rsid w:val="00DE0E38"/>
    <w:rsid w:val="00DE462F"/>
    <w:rsid w:val="00E227ED"/>
    <w:rsid w:val="00E866A4"/>
    <w:rsid w:val="00E92FBC"/>
    <w:rsid w:val="00E95EA9"/>
    <w:rsid w:val="00EB2B85"/>
    <w:rsid w:val="00EC63E3"/>
    <w:rsid w:val="00ED70A2"/>
    <w:rsid w:val="00EE3498"/>
    <w:rsid w:val="00EE4CE9"/>
    <w:rsid w:val="00F14FE0"/>
    <w:rsid w:val="00F23435"/>
    <w:rsid w:val="00F263FB"/>
    <w:rsid w:val="00F2713E"/>
    <w:rsid w:val="00F30ED9"/>
    <w:rsid w:val="00F31148"/>
    <w:rsid w:val="00F46162"/>
    <w:rsid w:val="00F479CC"/>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D832A-FA31-4550-A4D3-1450A3ED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23</Pages>
  <Words>5053</Words>
  <Characters>28803</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13</cp:revision>
  <cp:lastPrinted>2023-05-12T08:43:00Z</cp:lastPrinted>
  <dcterms:created xsi:type="dcterms:W3CDTF">2023-05-15T12:06:00Z</dcterms:created>
  <dcterms:modified xsi:type="dcterms:W3CDTF">2023-09-20T06:46:00Z</dcterms:modified>
</cp:coreProperties>
</file>